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0A59" w14:textId="27EBA9EB" w:rsidR="007B0C89" w:rsidRPr="00703F66" w:rsidRDefault="0038650F" w:rsidP="008B2475">
      <w:pPr>
        <w:pStyle w:val="CCBETitre"/>
        <w:jc w:val="center"/>
        <w:rPr>
          <w:rFonts w:ascii="Calibri" w:hAnsi="Calibri" w:cs="Calibri"/>
        </w:rPr>
      </w:pPr>
      <w:r>
        <w:rPr>
          <w:rFonts w:ascii="Calibri" w:hAnsi="Calibri" w:cs="Calibri"/>
        </w:rPr>
        <w:t xml:space="preserve">Draft </w:t>
      </w:r>
      <w:r w:rsidR="00D7217D" w:rsidRPr="00703F66">
        <w:rPr>
          <w:rFonts w:ascii="Calibri" w:hAnsi="Calibri" w:cs="Calibri"/>
        </w:rPr>
        <w:t xml:space="preserve">CCBE </w:t>
      </w:r>
      <w:r w:rsidR="00B4606A" w:rsidRPr="00703F66">
        <w:rPr>
          <w:rFonts w:ascii="Calibri" w:hAnsi="Calibri" w:cs="Calibri"/>
        </w:rPr>
        <w:t>p</w:t>
      </w:r>
      <w:r w:rsidR="00D7217D" w:rsidRPr="00703F66">
        <w:rPr>
          <w:rFonts w:ascii="Calibri" w:hAnsi="Calibri" w:cs="Calibri"/>
        </w:rPr>
        <w:t xml:space="preserve">osition </w:t>
      </w:r>
      <w:r w:rsidR="00B4606A" w:rsidRPr="00703F66">
        <w:rPr>
          <w:rFonts w:ascii="Calibri" w:hAnsi="Calibri" w:cs="Calibri"/>
        </w:rPr>
        <w:t>p</w:t>
      </w:r>
      <w:r w:rsidR="00D7217D" w:rsidRPr="00703F66">
        <w:rPr>
          <w:rFonts w:ascii="Calibri" w:hAnsi="Calibri" w:cs="Calibri"/>
        </w:rPr>
        <w:t xml:space="preserve">aper on the European Commission </w:t>
      </w:r>
      <w:r w:rsidR="00B4606A" w:rsidRPr="00703F66">
        <w:rPr>
          <w:rFonts w:ascii="Calibri" w:hAnsi="Calibri" w:cs="Calibri"/>
        </w:rPr>
        <w:t>p</w:t>
      </w:r>
      <w:r w:rsidR="00D7217D" w:rsidRPr="00703F66">
        <w:rPr>
          <w:rFonts w:ascii="Calibri" w:hAnsi="Calibri" w:cs="Calibri"/>
        </w:rPr>
        <w:t xml:space="preserve">roposed Regulation on the </w:t>
      </w:r>
      <w:r w:rsidR="00B4606A" w:rsidRPr="00703F66">
        <w:rPr>
          <w:rFonts w:ascii="Calibri" w:hAnsi="Calibri" w:cs="Calibri"/>
        </w:rPr>
        <w:t>p</w:t>
      </w:r>
      <w:r w:rsidR="00D7217D" w:rsidRPr="00703F66">
        <w:rPr>
          <w:rFonts w:ascii="Calibri" w:hAnsi="Calibri" w:cs="Calibri"/>
        </w:rPr>
        <w:t xml:space="preserve">rotection of </w:t>
      </w:r>
      <w:r w:rsidR="00B4606A" w:rsidRPr="00703F66">
        <w:rPr>
          <w:rFonts w:ascii="Calibri" w:hAnsi="Calibri" w:cs="Calibri"/>
        </w:rPr>
        <w:t>v</w:t>
      </w:r>
      <w:r w:rsidR="00D7217D" w:rsidRPr="00703F66">
        <w:rPr>
          <w:rFonts w:ascii="Calibri" w:hAnsi="Calibri" w:cs="Calibri"/>
        </w:rPr>
        <w:t xml:space="preserve">ulnerable </w:t>
      </w:r>
      <w:r w:rsidR="00B4606A" w:rsidRPr="00703F66">
        <w:rPr>
          <w:rFonts w:ascii="Calibri" w:hAnsi="Calibri" w:cs="Calibri"/>
        </w:rPr>
        <w:t>a</w:t>
      </w:r>
      <w:r w:rsidR="00D7217D" w:rsidRPr="00703F66">
        <w:rPr>
          <w:rFonts w:ascii="Calibri" w:hAnsi="Calibri" w:cs="Calibri"/>
        </w:rPr>
        <w:t>dults</w:t>
      </w:r>
    </w:p>
    <w:p w14:paraId="351CB9AC" w14:textId="6017D2DC" w:rsidR="00D32BF4" w:rsidRPr="00703F66" w:rsidRDefault="00D32BF4" w:rsidP="008B2475">
      <w:pPr>
        <w:pStyle w:val="CCBEdate"/>
        <w:jc w:val="center"/>
        <w:rPr>
          <w:rFonts w:ascii="Calibri" w:hAnsi="Calibri" w:cs="Calibri"/>
        </w:rPr>
      </w:pPr>
    </w:p>
    <w:p w14:paraId="2A0BBDF3" w14:textId="77777777" w:rsidR="00D670DE" w:rsidRPr="00703F66" w:rsidRDefault="004F0B00" w:rsidP="008B2475">
      <w:pPr>
        <w:jc w:val="center"/>
        <w:rPr>
          <w:rFonts w:ascii="Calibri" w:hAnsi="Calibri" w:cs="Calibri"/>
          <w:color w:val="002060"/>
          <w:sz w:val="24"/>
          <w:lang w:val="en-GB"/>
        </w:rPr>
      </w:pPr>
      <w:r>
        <w:rPr>
          <w:rFonts w:ascii="Calibri" w:hAnsi="Calibri" w:cs="Calibri"/>
          <w:noProof/>
          <w:color w:val="002060"/>
          <w:sz w:val="24"/>
          <w:lang w:val="en-GB"/>
        </w:rPr>
        <w:pict w14:anchorId="4FE9D057">
          <v:rect id="_x0000_i1025" alt="" style="width:453.6pt;height:1.5pt;mso-width-percent:0;mso-height-percent:0;mso-width-percent:0;mso-height-percent:0" o:hralign="center" o:hrstd="t" o:hrnoshade="t" o:hr="t" fillcolor="#002060" stroked="f"/>
        </w:pict>
      </w:r>
    </w:p>
    <w:p w14:paraId="1F82CB2D" w14:textId="77777777" w:rsidR="00D670DE" w:rsidRPr="00703F66" w:rsidRDefault="00D670DE" w:rsidP="00D670DE">
      <w:pPr>
        <w:jc w:val="left"/>
        <w:rPr>
          <w:rFonts w:ascii="Calibri" w:hAnsi="Calibri" w:cs="Calibri"/>
          <w:color w:val="002060"/>
          <w:sz w:val="22"/>
          <w:lang w:val="en-GB"/>
        </w:rPr>
      </w:pPr>
    </w:p>
    <w:tbl>
      <w:tblPr>
        <w:tblStyle w:val="Grilledutableau"/>
        <w:tblW w:w="0" w:type="auto"/>
        <w:shd w:val="clear" w:color="auto" w:fill="F2F2F2" w:themeFill="background1" w:themeFillShade="F2"/>
        <w:tblLook w:val="04A0" w:firstRow="1" w:lastRow="0" w:firstColumn="1" w:lastColumn="0" w:noHBand="0" w:noVBand="1"/>
      </w:tblPr>
      <w:tblGrid>
        <w:gridCol w:w="9062"/>
      </w:tblGrid>
      <w:tr w:rsidR="005D1F31" w:rsidRPr="005C73F7" w14:paraId="3EAB6155" w14:textId="77777777" w:rsidTr="005D1F31">
        <w:tc>
          <w:tcPr>
            <w:tcW w:w="9062" w:type="dxa"/>
            <w:shd w:val="clear" w:color="auto" w:fill="F2F2F2" w:themeFill="background1" w:themeFillShade="F2"/>
          </w:tcPr>
          <w:p w14:paraId="77B94427" w14:textId="77777777" w:rsidR="005D1F31" w:rsidRPr="00703F66" w:rsidRDefault="005D1F31" w:rsidP="005D1F31">
            <w:pPr>
              <w:spacing w:before="240" w:after="240"/>
              <w:jc w:val="center"/>
              <w:rPr>
                <w:rFonts w:ascii="Calibri" w:hAnsi="Calibri" w:cs="Calibri"/>
                <w:b/>
                <w:iCs/>
                <w:color w:val="002060"/>
                <w:szCs w:val="18"/>
                <w:lang w:val="en-GB" w:eastAsia="fr-BE"/>
              </w:rPr>
            </w:pPr>
            <w:r w:rsidRPr="00703F66">
              <w:rPr>
                <w:rFonts w:ascii="Calibri" w:hAnsi="Calibri" w:cs="Calibri"/>
                <w:b/>
                <w:iCs/>
                <w:color w:val="002060"/>
                <w:sz w:val="24"/>
                <w:szCs w:val="22"/>
                <w:lang w:val="en-GB" w:eastAsia="fr-BE"/>
              </w:rPr>
              <w:t>EXECUTIVE SUMMARY</w:t>
            </w:r>
          </w:p>
          <w:p w14:paraId="00ADE2F1" w14:textId="46E33B34" w:rsidR="00E93B3E" w:rsidRDefault="00E93B3E" w:rsidP="00041B4F">
            <w:pPr>
              <w:pStyle w:val="CCBEtexte"/>
              <w:rPr>
                <w:lang w:val="en-GB"/>
              </w:rPr>
            </w:pPr>
            <w:r w:rsidRPr="00E93B3E">
              <w:rPr>
                <w:lang w:val="en-GB"/>
              </w:rPr>
              <w:t xml:space="preserve">The Council of Bars and Law Societies of Europe (CCBE) represents the </w:t>
            </w:r>
            <w:r>
              <w:rPr>
                <w:lang w:val="en-GB"/>
              </w:rPr>
              <w:t>B</w:t>
            </w:r>
            <w:r w:rsidRPr="00E93B3E">
              <w:rPr>
                <w:lang w:val="en-GB"/>
              </w:rPr>
              <w:t xml:space="preserve">ars and </w:t>
            </w:r>
            <w:r>
              <w:rPr>
                <w:lang w:val="en-GB"/>
              </w:rPr>
              <w:t>L</w:t>
            </w:r>
            <w:r w:rsidRPr="00E93B3E">
              <w:rPr>
                <w:lang w:val="en-GB"/>
              </w:rPr>
              <w:t xml:space="preserve">aw </w:t>
            </w:r>
            <w:r>
              <w:rPr>
                <w:lang w:val="en-GB"/>
              </w:rPr>
              <w:t>S</w:t>
            </w:r>
            <w:r w:rsidRPr="00E93B3E">
              <w:rPr>
                <w:lang w:val="en-GB"/>
              </w:rPr>
              <w:t>ocieties of 46 countries, and through them</w:t>
            </w:r>
            <w:r>
              <w:rPr>
                <w:lang w:val="en-GB"/>
              </w:rPr>
              <w:t>,</w:t>
            </w:r>
            <w:r w:rsidRPr="00E93B3E">
              <w:rPr>
                <w:lang w:val="en-GB"/>
              </w:rPr>
              <w:t xml:space="preserve"> more than 1 million European lawyers.</w:t>
            </w:r>
          </w:p>
          <w:p w14:paraId="19787EF6" w14:textId="6EC7E63A" w:rsidR="005D1F31" w:rsidRPr="00703F66" w:rsidRDefault="0082238E" w:rsidP="00041B4F">
            <w:pPr>
              <w:pStyle w:val="CCBEtexte"/>
              <w:rPr>
                <w:rFonts w:ascii="Calibri" w:hAnsi="Calibri" w:cs="Calibri"/>
                <w:szCs w:val="22"/>
                <w:lang w:val="en-GB"/>
              </w:rPr>
            </w:pPr>
            <w:r w:rsidRPr="00703F66">
              <w:rPr>
                <w:rFonts w:ascii="Calibri" w:hAnsi="Calibri" w:cs="Calibri"/>
                <w:szCs w:val="22"/>
                <w:lang w:val="en-GB"/>
              </w:rPr>
              <w:t xml:space="preserve">The </w:t>
            </w:r>
            <w:r w:rsidR="00931072" w:rsidRPr="00703F66">
              <w:rPr>
                <w:rFonts w:ascii="Calibri" w:hAnsi="Calibri" w:cs="Calibri"/>
                <w:szCs w:val="22"/>
                <w:lang w:val="en-GB"/>
              </w:rPr>
              <w:t xml:space="preserve">CCBE </w:t>
            </w:r>
            <w:r w:rsidR="00E3451F" w:rsidRPr="00703F66">
              <w:rPr>
                <w:rFonts w:ascii="Calibri" w:hAnsi="Calibri" w:cs="Calibri"/>
                <w:szCs w:val="22"/>
                <w:lang w:val="en-GB"/>
              </w:rPr>
              <w:t xml:space="preserve">greatly appreciates </w:t>
            </w:r>
            <w:r w:rsidR="00931072" w:rsidRPr="00703F66">
              <w:rPr>
                <w:rFonts w:ascii="Calibri" w:hAnsi="Calibri" w:cs="Calibri"/>
                <w:szCs w:val="22"/>
                <w:lang w:val="en-GB"/>
              </w:rPr>
              <w:t xml:space="preserve">the </w:t>
            </w:r>
            <w:r w:rsidR="00E3451F" w:rsidRPr="00703F66">
              <w:rPr>
                <w:rFonts w:ascii="Calibri" w:hAnsi="Calibri" w:cs="Calibri"/>
                <w:szCs w:val="22"/>
                <w:lang w:val="en-GB"/>
              </w:rPr>
              <w:t xml:space="preserve">efforts </w:t>
            </w:r>
            <w:r w:rsidR="003D0FD4" w:rsidRPr="00703F66">
              <w:rPr>
                <w:rFonts w:ascii="Calibri" w:hAnsi="Calibri" w:cs="Calibri"/>
                <w:szCs w:val="22"/>
                <w:lang w:val="en-GB"/>
              </w:rPr>
              <w:t xml:space="preserve">of </w:t>
            </w:r>
            <w:r w:rsidR="00E3451F" w:rsidRPr="00703F66">
              <w:rPr>
                <w:rFonts w:ascii="Calibri" w:hAnsi="Calibri" w:cs="Calibri"/>
                <w:szCs w:val="22"/>
                <w:lang w:val="en-GB"/>
              </w:rPr>
              <w:t xml:space="preserve">the </w:t>
            </w:r>
            <w:r w:rsidR="003D0FD4" w:rsidRPr="00703F66">
              <w:rPr>
                <w:rFonts w:ascii="Calibri" w:hAnsi="Calibri" w:cs="Calibri"/>
                <w:szCs w:val="22"/>
                <w:lang w:val="en-GB"/>
              </w:rPr>
              <w:t xml:space="preserve">European Commission </w:t>
            </w:r>
            <w:r w:rsidR="00E3451F" w:rsidRPr="00703F66">
              <w:rPr>
                <w:rFonts w:ascii="Calibri" w:hAnsi="Calibri" w:cs="Calibri"/>
                <w:szCs w:val="22"/>
                <w:lang w:val="en-GB"/>
              </w:rPr>
              <w:t>in striving to ensure better protection of vulnerable adults and</w:t>
            </w:r>
            <w:r w:rsidR="000B6347" w:rsidRPr="00703F66">
              <w:rPr>
                <w:rFonts w:ascii="Calibri" w:hAnsi="Calibri" w:cs="Calibri"/>
                <w:szCs w:val="22"/>
                <w:lang w:val="en-GB"/>
              </w:rPr>
              <w:t xml:space="preserve"> </w:t>
            </w:r>
            <w:r w:rsidR="00E93B3E">
              <w:rPr>
                <w:rFonts w:ascii="Calibri" w:hAnsi="Calibri" w:cs="Calibri"/>
                <w:szCs w:val="22"/>
                <w:lang w:val="en-GB"/>
              </w:rPr>
              <w:t xml:space="preserve">that it </w:t>
            </w:r>
            <w:r w:rsidR="00E3451F" w:rsidRPr="00703F66">
              <w:rPr>
                <w:rFonts w:ascii="Calibri" w:hAnsi="Calibri" w:cs="Calibri"/>
                <w:szCs w:val="22"/>
                <w:lang w:val="en-GB"/>
              </w:rPr>
              <w:t>signal</w:t>
            </w:r>
            <w:r w:rsidR="000B6347" w:rsidRPr="00703F66">
              <w:rPr>
                <w:rFonts w:ascii="Calibri" w:hAnsi="Calibri" w:cs="Calibri"/>
                <w:szCs w:val="22"/>
                <w:lang w:val="en-GB"/>
              </w:rPr>
              <w:t>s</w:t>
            </w:r>
            <w:r w:rsidR="00E3451F" w:rsidRPr="00703F66">
              <w:rPr>
                <w:rFonts w:ascii="Calibri" w:hAnsi="Calibri" w:cs="Calibri"/>
                <w:szCs w:val="22"/>
                <w:lang w:val="en-GB"/>
              </w:rPr>
              <w:t xml:space="preserve"> to </w:t>
            </w:r>
            <w:r w:rsidR="007A616A" w:rsidRPr="00703F66">
              <w:rPr>
                <w:rFonts w:ascii="Calibri" w:hAnsi="Calibri" w:cs="Calibri"/>
                <w:szCs w:val="22"/>
                <w:lang w:val="en-GB"/>
              </w:rPr>
              <w:t>EU Member States</w:t>
            </w:r>
            <w:r w:rsidR="00E3451F" w:rsidRPr="00703F66">
              <w:rPr>
                <w:rFonts w:ascii="Calibri" w:hAnsi="Calibri" w:cs="Calibri"/>
                <w:szCs w:val="22"/>
                <w:lang w:val="en-GB"/>
              </w:rPr>
              <w:t xml:space="preserve"> the importance of this. </w:t>
            </w:r>
            <w:r w:rsidR="00B4606A" w:rsidRPr="00703F66">
              <w:rPr>
                <w:rFonts w:ascii="Calibri" w:hAnsi="Calibri" w:cs="Calibri"/>
                <w:szCs w:val="22"/>
                <w:lang w:val="en-GB"/>
              </w:rPr>
              <w:t xml:space="preserve">The CCBE, however, has noted several concerns with the current proposed Regulation which </w:t>
            </w:r>
            <w:r w:rsidR="00F47B3A">
              <w:rPr>
                <w:rFonts w:ascii="Calibri" w:hAnsi="Calibri" w:cs="Calibri"/>
                <w:szCs w:val="22"/>
                <w:lang w:val="en-GB"/>
              </w:rPr>
              <w:t xml:space="preserve">should </w:t>
            </w:r>
            <w:r w:rsidR="00B4606A" w:rsidRPr="00703F66">
              <w:rPr>
                <w:rFonts w:ascii="Calibri" w:hAnsi="Calibri" w:cs="Calibri"/>
                <w:szCs w:val="22"/>
                <w:lang w:val="en-GB"/>
              </w:rPr>
              <w:t>be addressed</w:t>
            </w:r>
            <w:r w:rsidR="00B06976" w:rsidRPr="00703F66">
              <w:rPr>
                <w:rFonts w:ascii="Calibri" w:hAnsi="Calibri" w:cs="Calibri"/>
                <w:szCs w:val="22"/>
                <w:lang w:val="en-GB"/>
              </w:rPr>
              <w:t>, particularly</w:t>
            </w:r>
            <w:r w:rsidR="00587C98" w:rsidRPr="00703F66">
              <w:rPr>
                <w:rFonts w:ascii="Calibri" w:hAnsi="Calibri" w:cs="Calibri"/>
                <w:szCs w:val="22"/>
                <w:lang w:val="en-GB"/>
              </w:rPr>
              <w:t xml:space="preserve"> with regard to jurisdiction and th</w:t>
            </w:r>
            <w:r w:rsidR="00B4606A" w:rsidRPr="00703F66">
              <w:rPr>
                <w:rFonts w:ascii="Calibri" w:hAnsi="Calibri" w:cs="Calibri"/>
                <w:szCs w:val="22"/>
                <w:lang w:val="en-GB"/>
              </w:rPr>
              <w:t xml:space="preserve">e necessity </w:t>
            </w:r>
            <w:r w:rsidR="00587C98" w:rsidRPr="00703F66">
              <w:rPr>
                <w:rFonts w:ascii="Calibri" w:hAnsi="Calibri" w:cs="Calibri"/>
                <w:szCs w:val="22"/>
                <w:lang w:val="en-GB"/>
              </w:rPr>
              <w:t xml:space="preserve">that the choice of law prevails. </w:t>
            </w:r>
          </w:p>
        </w:tc>
      </w:tr>
    </w:tbl>
    <w:p w14:paraId="4FC1DC09" w14:textId="464B698B" w:rsidR="005D1F31" w:rsidRPr="00703F66" w:rsidRDefault="0005724C" w:rsidP="009E730F">
      <w:pPr>
        <w:pStyle w:val="CCBEtitre01"/>
        <w:rPr>
          <w:rFonts w:ascii="Calibri" w:hAnsi="Calibri" w:cs="Calibri"/>
        </w:rPr>
      </w:pPr>
      <w:r w:rsidRPr="00703F66">
        <w:rPr>
          <w:rFonts w:ascii="Calibri" w:hAnsi="Calibri" w:cs="Calibri"/>
        </w:rPr>
        <w:t>Introduct</w:t>
      </w:r>
      <w:r w:rsidR="004669A9" w:rsidRPr="00703F66">
        <w:rPr>
          <w:rFonts w:ascii="Calibri" w:hAnsi="Calibri" w:cs="Calibri"/>
        </w:rPr>
        <w:t>ory remarks</w:t>
      </w:r>
    </w:p>
    <w:p w14:paraId="3B03F9A9" w14:textId="24738EC9" w:rsidR="00EE4C02" w:rsidRPr="00703F66" w:rsidRDefault="00384D7D" w:rsidP="002F6810">
      <w:pPr>
        <w:rPr>
          <w:rFonts w:ascii="Calibri" w:hAnsi="Calibri" w:cs="Calibri"/>
          <w:sz w:val="22"/>
          <w:szCs w:val="22"/>
          <w:lang w:val="en-US"/>
        </w:rPr>
      </w:pPr>
      <w:r w:rsidRPr="00703F66">
        <w:rPr>
          <w:rFonts w:ascii="Calibri" w:hAnsi="Calibri" w:cs="Calibri"/>
          <w:sz w:val="22"/>
          <w:szCs w:val="22"/>
          <w:lang w:val="en-US"/>
        </w:rPr>
        <w:t xml:space="preserve">The CCBE would like to firstly warmly welcome the European Commission for its work on the preparation of </w:t>
      </w:r>
      <w:r w:rsidR="007051D3" w:rsidRPr="00703F66">
        <w:rPr>
          <w:rFonts w:ascii="Calibri" w:hAnsi="Calibri" w:cs="Calibri"/>
          <w:sz w:val="22"/>
          <w:szCs w:val="22"/>
          <w:lang w:val="en-US"/>
        </w:rPr>
        <w:t>a proposal for a Council Decision and a</w:t>
      </w:r>
      <w:r w:rsidRPr="00703F66">
        <w:rPr>
          <w:rFonts w:ascii="Calibri" w:hAnsi="Calibri" w:cs="Calibri"/>
          <w:sz w:val="22"/>
          <w:szCs w:val="22"/>
          <w:lang w:val="en-US"/>
        </w:rPr>
        <w:t xml:space="preserve"> proposal for a Regulation on the protection of vulnerable adults</w:t>
      </w:r>
      <w:r w:rsidR="00907228" w:rsidRPr="00703F66">
        <w:rPr>
          <w:rFonts w:ascii="Calibri" w:hAnsi="Calibri" w:cs="Calibri"/>
          <w:sz w:val="22"/>
          <w:szCs w:val="22"/>
          <w:lang w:val="en-US"/>
        </w:rPr>
        <w:t xml:space="preserve"> (hereinafter </w:t>
      </w:r>
      <w:r w:rsidR="009342A0" w:rsidRPr="00703F66">
        <w:rPr>
          <w:rFonts w:ascii="Calibri" w:hAnsi="Calibri" w:cs="Calibri"/>
          <w:sz w:val="22"/>
          <w:szCs w:val="22"/>
          <w:lang w:val="en-US"/>
        </w:rPr>
        <w:t>referred</w:t>
      </w:r>
      <w:r w:rsidR="00907228" w:rsidRPr="00703F66">
        <w:rPr>
          <w:rFonts w:ascii="Calibri" w:hAnsi="Calibri" w:cs="Calibri"/>
          <w:sz w:val="22"/>
          <w:szCs w:val="22"/>
          <w:lang w:val="en-US"/>
        </w:rPr>
        <w:t xml:space="preserve"> to as ‘proposed Regulation’).</w:t>
      </w:r>
      <w:r w:rsidRPr="00703F66">
        <w:rPr>
          <w:rFonts w:ascii="Calibri" w:hAnsi="Calibri" w:cs="Calibri"/>
          <w:sz w:val="22"/>
          <w:szCs w:val="22"/>
          <w:lang w:val="en-US"/>
        </w:rPr>
        <w:t xml:space="preserve"> The CCBE considers this a </w:t>
      </w:r>
      <w:r w:rsidR="005F069F" w:rsidRPr="00703F66">
        <w:rPr>
          <w:rFonts w:ascii="Calibri" w:hAnsi="Calibri" w:cs="Calibri"/>
          <w:sz w:val="22"/>
          <w:szCs w:val="22"/>
          <w:lang w:val="en-US"/>
        </w:rPr>
        <w:t>highly important</w:t>
      </w:r>
      <w:r w:rsidRPr="00703F66">
        <w:rPr>
          <w:rFonts w:ascii="Calibri" w:hAnsi="Calibri" w:cs="Calibri"/>
          <w:sz w:val="22"/>
          <w:szCs w:val="22"/>
          <w:lang w:val="en-US"/>
        </w:rPr>
        <w:t xml:space="preserve"> matter </w:t>
      </w:r>
      <w:r w:rsidR="00910B08" w:rsidRPr="00703F66">
        <w:rPr>
          <w:rFonts w:ascii="Calibri" w:hAnsi="Calibri" w:cs="Calibri"/>
          <w:sz w:val="22"/>
          <w:szCs w:val="22"/>
          <w:lang w:val="en-US"/>
        </w:rPr>
        <w:t>and has been clos</w:t>
      </w:r>
      <w:r w:rsidR="00FF121C">
        <w:rPr>
          <w:rFonts w:ascii="Calibri" w:hAnsi="Calibri" w:cs="Calibri"/>
          <w:sz w:val="22"/>
          <w:szCs w:val="22"/>
          <w:lang w:val="en-US"/>
        </w:rPr>
        <w:t>ely</w:t>
      </w:r>
      <w:r w:rsidR="00910B08" w:rsidRPr="00703F66">
        <w:rPr>
          <w:rFonts w:ascii="Calibri" w:hAnsi="Calibri" w:cs="Calibri"/>
          <w:sz w:val="22"/>
          <w:szCs w:val="22"/>
          <w:lang w:val="en-US"/>
        </w:rPr>
        <w:t xml:space="preserve"> following the work of the European Commission</w:t>
      </w:r>
      <w:r w:rsidR="005F069F" w:rsidRPr="00703F66">
        <w:rPr>
          <w:rFonts w:ascii="Calibri" w:hAnsi="Calibri" w:cs="Calibri"/>
          <w:sz w:val="22"/>
          <w:szCs w:val="22"/>
          <w:lang w:val="en-US"/>
        </w:rPr>
        <w:t xml:space="preserve"> with respect to the protection of vulnerable adults</w:t>
      </w:r>
      <w:r w:rsidR="00910B08" w:rsidRPr="00703F66">
        <w:rPr>
          <w:rFonts w:ascii="Calibri" w:hAnsi="Calibri" w:cs="Calibri"/>
          <w:sz w:val="22"/>
          <w:szCs w:val="22"/>
          <w:lang w:val="en-US"/>
        </w:rPr>
        <w:t xml:space="preserve">, having also </w:t>
      </w:r>
      <w:hyperlink r:id="rId7" w:history="1">
        <w:r w:rsidR="00910B08" w:rsidRPr="00703F66">
          <w:rPr>
            <w:rStyle w:val="Lienhypertexte"/>
            <w:rFonts w:ascii="Calibri" w:hAnsi="Calibri" w:cs="Calibri"/>
            <w:sz w:val="22"/>
            <w:szCs w:val="22"/>
            <w:lang w:val="en-US"/>
          </w:rPr>
          <w:t>responded</w:t>
        </w:r>
      </w:hyperlink>
      <w:r w:rsidR="00910B08" w:rsidRPr="00703F66">
        <w:rPr>
          <w:rFonts w:ascii="Calibri" w:hAnsi="Calibri" w:cs="Calibri"/>
          <w:sz w:val="22"/>
          <w:szCs w:val="22"/>
          <w:lang w:val="en-US"/>
        </w:rPr>
        <w:t xml:space="preserve"> t</w:t>
      </w:r>
      <w:r w:rsidR="00BC7020" w:rsidRPr="00703F66">
        <w:rPr>
          <w:rFonts w:ascii="Calibri" w:hAnsi="Calibri" w:cs="Calibri"/>
          <w:sz w:val="22"/>
          <w:szCs w:val="22"/>
          <w:lang w:val="en-US"/>
        </w:rPr>
        <w:t>o t</w:t>
      </w:r>
      <w:r w:rsidR="00910B08" w:rsidRPr="00703F66">
        <w:rPr>
          <w:rFonts w:ascii="Calibri" w:hAnsi="Calibri" w:cs="Calibri"/>
          <w:sz w:val="22"/>
          <w:szCs w:val="22"/>
          <w:lang w:val="en-US"/>
        </w:rPr>
        <w:t xml:space="preserve">he public consultation </w:t>
      </w:r>
      <w:r w:rsidR="00EE4C02" w:rsidRPr="00703F66">
        <w:rPr>
          <w:rFonts w:ascii="Calibri" w:hAnsi="Calibri" w:cs="Calibri"/>
          <w:sz w:val="22"/>
          <w:szCs w:val="22"/>
          <w:lang w:val="en-US"/>
        </w:rPr>
        <w:t>launched in 2022 in preparation for this proposal, as well as</w:t>
      </w:r>
      <w:r w:rsidR="00A048E6" w:rsidRPr="00703F66">
        <w:rPr>
          <w:rFonts w:ascii="Calibri" w:hAnsi="Calibri" w:cs="Calibri"/>
          <w:sz w:val="22"/>
          <w:szCs w:val="22"/>
          <w:lang w:val="en-US"/>
        </w:rPr>
        <w:t xml:space="preserve"> worked on procedural safeguards for vulnerable adults who are suspects or accused persons in </w:t>
      </w:r>
      <w:r w:rsidR="00703F66" w:rsidRPr="00703F66">
        <w:rPr>
          <w:rFonts w:ascii="Calibri" w:hAnsi="Calibri" w:cs="Calibri"/>
          <w:sz w:val="22"/>
          <w:szCs w:val="22"/>
          <w:lang w:val="en-US"/>
        </w:rPr>
        <w:t>criminal</w:t>
      </w:r>
      <w:r w:rsidR="00A048E6" w:rsidRPr="00703F66">
        <w:rPr>
          <w:rFonts w:ascii="Calibri" w:hAnsi="Calibri" w:cs="Calibri"/>
          <w:sz w:val="22"/>
          <w:szCs w:val="22"/>
          <w:lang w:val="en-US"/>
        </w:rPr>
        <w:t xml:space="preserve"> proceedings (see for example the CCBE </w:t>
      </w:r>
      <w:hyperlink r:id="rId8" w:history="1">
        <w:r w:rsidR="00A048E6" w:rsidRPr="00703F66">
          <w:rPr>
            <w:rStyle w:val="Lienhypertexte"/>
            <w:rFonts w:ascii="Calibri" w:hAnsi="Calibri" w:cs="Calibri"/>
            <w:sz w:val="22"/>
            <w:szCs w:val="22"/>
            <w:lang w:val="en-US"/>
          </w:rPr>
          <w:t>response</w:t>
        </w:r>
      </w:hyperlink>
      <w:r w:rsidR="00A048E6" w:rsidRPr="00703F66">
        <w:rPr>
          <w:rFonts w:ascii="Calibri" w:hAnsi="Calibri" w:cs="Calibri"/>
          <w:sz w:val="22"/>
          <w:szCs w:val="22"/>
          <w:lang w:val="en-US"/>
        </w:rPr>
        <w:t xml:space="preserve"> to the European Commission Recommendations on this matter in 2014).</w:t>
      </w:r>
    </w:p>
    <w:p w14:paraId="000F2B16" w14:textId="77777777" w:rsidR="00EE4C02" w:rsidRPr="00703F66" w:rsidRDefault="00EE4C02" w:rsidP="002F6810">
      <w:pPr>
        <w:rPr>
          <w:rFonts w:ascii="Calibri" w:hAnsi="Calibri" w:cs="Calibri"/>
          <w:sz w:val="22"/>
          <w:szCs w:val="22"/>
          <w:lang w:val="en-US"/>
        </w:rPr>
      </w:pPr>
    </w:p>
    <w:p w14:paraId="4C04CA8B" w14:textId="23CD5AFD" w:rsidR="00AE3D04" w:rsidRPr="00703F66" w:rsidRDefault="00EE4C02" w:rsidP="002F6810">
      <w:pPr>
        <w:rPr>
          <w:rFonts w:ascii="Calibri" w:hAnsi="Calibri" w:cs="Calibri"/>
          <w:sz w:val="22"/>
          <w:szCs w:val="22"/>
          <w:highlight w:val="yellow"/>
          <w:lang w:val="en-US"/>
        </w:rPr>
      </w:pPr>
      <w:r w:rsidRPr="00703F66">
        <w:rPr>
          <w:rFonts w:ascii="Calibri" w:hAnsi="Calibri" w:cs="Calibri"/>
          <w:sz w:val="22"/>
          <w:szCs w:val="22"/>
          <w:lang w:val="en-US"/>
        </w:rPr>
        <w:t xml:space="preserve">With </w:t>
      </w:r>
      <w:r w:rsidR="00977C3A" w:rsidRPr="00703F66">
        <w:rPr>
          <w:rFonts w:ascii="Calibri" w:hAnsi="Calibri" w:cs="Calibri"/>
          <w:sz w:val="22"/>
          <w:szCs w:val="22"/>
          <w:lang w:val="en-US"/>
        </w:rPr>
        <w:t>around 20 million</w:t>
      </w:r>
      <w:r w:rsidRPr="00703F66">
        <w:rPr>
          <w:rFonts w:ascii="Calibri" w:hAnsi="Calibri" w:cs="Calibri"/>
          <w:sz w:val="22"/>
          <w:szCs w:val="22"/>
          <w:lang w:val="en-US"/>
        </w:rPr>
        <w:t xml:space="preserve"> vulnerable adults in the European Union (EU)</w:t>
      </w:r>
      <w:r w:rsidR="009342A0" w:rsidRPr="00703F66">
        <w:rPr>
          <w:rFonts w:ascii="Calibri" w:hAnsi="Calibri" w:cs="Calibri"/>
          <w:sz w:val="22"/>
          <w:szCs w:val="22"/>
          <w:lang w:val="en-US"/>
        </w:rPr>
        <w:t xml:space="preserve"> and a growing ageing population</w:t>
      </w:r>
      <w:r w:rsidRPr="00703F66">
        <w:rPr>
          <w:rFonts w:ascii="Calibri" w:hAnsi="Calibri" w:cs="Calibri"/>
          <w:sz w:val="22"/>
          <w:szCs w:val="22"/>
          <w:lang w:val="en-US"/>
        </w:rPr>
        <w:t xml:space="preserve">, it is </w:t>
      </w:r>
      <w:r w:rsidR="00F44A29" w:rsidRPr="00703F66">
        <w:rPr>
          <w:rFonts w:ascii="Calibri" w:hAnsi="Calibri" w:cs="Calibri"/>
          <w:sz w:val="22"/>
          <w:szCs w:val="22"/>
          <w:lang w:val="en-US"/>
        </w:rPr>
        <w:t xml:space="preserve">vital that </w:t>
      </w:r>
      <w:r w:rsidR="009342A0" w:rsidRPr="00703F66">
        <w:rPr>
          <w:rFonts w:ascii="Calibri" w:hAnsi="Calibri" w:cs="Calibri"/>
          <w:sz w:val="22"/>
          <w:szCs w:val="22"/>
          <w:lang w:val="en-US"/>
        </w:rPr>
        <w:t xml:space="preserve">better protection is afforded to them than </w:t>
      </w:r>
      <w:r w:rsidR="00F44A29" w:rsidRPr="00703F66">
        <w:rPr>
          <w:rFonts w:ascii="Calibri" w:hAnsi="Calibri" w:cs="Calibri"/>
          <w:sz w:val="22"/>
          <w:szCs w:val="22"/>
          <w:lang w:val="en-US"/>
        </w:rPr>
        <w:t>currently is the case.</w:t>
      </w:r>
      <w:r w:rsidR="00556768" w:rsidRPr="00703F66">
        <w:rPr>
          <w:rFonts w:ascii="Calibri" w:hAnsi="Calibri" w:cs="Calibri"/>
          <w:sz w:val="22"/>
          <w:szCs w:val="22"/>
          <w:lang w:val="en-US"/>
        </w:rPr>
        <w:t xml:space="preserve"> </w:t>
      </w:r>
      <w:r w:rsidR="007C0E35" w:rsidRPr="00703F66">
        <w:rPr>
          <w:rFonts w:ascii="Calibri" w:hAnsi="Calibri" w:cs="Calibri"/>
          <w:sz w:val="22"/>
          <w:szCs w:val="22"/>
          <w:lang w:val="en-US"/>
        </w:rPr>
        <w:t xml:space="preserve">The CCBE would like to also stress that this is not just a political issue, this is a matter of the interests of vulnerable adults which should be the main motivation behind the Regulation, and it is appreciated that the European Commission is encouraging Member States to address this pertinent matter. </w:t>
      </w:r>
    </w:p>
    <w:p w14:paraId="638F21B4" w14:textId="6A70B1FD" w:rsidR="00AE3D04" w:rsidRPr="00703F66" w:rsidRDefault="00AE3D04" w:rsidP="002F6810">
      <w:pPr>
        <w:rPr>
          <w:rFonts w:ascii="Calibri" w:hAnsi="Calibri" w:cs="Calibri"/>
          <w:sz w:val="22"/>
          <w:szCs w:val="22"/>
          <w:lang w:val="en-US"/>
        </w:rPr>
      </w:pPr>
    </w:p>
    <w:p w14:paraId="51749ECF" w14:textId="681904F9" w:rsidR="00556768" w:rsidRPr="00E93B3E" w:rsidRDefault="00556768" w:rsidP="00556768">
      <w:pPr>
        <w:rPr>
          <w:rFonts w:ascii="Calibri" w:hAnsi="Calibri" w:cs="Calibri"/>
          <w:sz w:val="22"/>
          <w:szCs w:val="22"/>
          <w:lang w:val="en-US"/>
        </w:rPr>
      </w:pPr>
      <w:r w:rsidRPr="00703F66">
        <w:rPr>
          <w:rFonts w:ascii="Calibri" w:hAnsi="Calibri" w:cs="Calibri"/>
          <w:sz w:val="22"/>
          <w:szCs w:val="22"/>
          <w:lang w:val="en-US"/>
        </w:rPr>
        <w:t xml:space="preserve">It </w:t>
      </w:r>
      <w:r w:rsidR="00AE3D04" w:rsidRPr="00703F66">
        <w:rPr>
          <w:rFonts w:ascii="Calibri" w:hAnsi="Calibri" w:cs="Calibri"/>
          <w:sz w:val="22"/>
          <w:szCs w:val="22"/>
          <w:lang w:val="en-US"/>
        </w:rPr>
        <w:t xml:space="preserve">should also be </w:t>
      </w:r>
      <w:r w:rsidRPr="00703F66">
        <w:rPr>
          <w:rFonts w:ascii="Calibri" w:hAnsi="Calibri" w:cs="Calibri"/>
          <w:sz w:val="22"/>
          <w:szCs w:val="22"/>
          <w:lang w:val="en-US"/>
        </w:rPr>
        <w:t xml:space="preserve">noted that this proposed Regulation would be the first European Union (EU) Regulation in which a Hague Convention has been </w:t>
      </w:r>
      <w:r w:rsidR="00AE3D04" w:rsidRPr="00703F66">
        <w:rPr>
          <w:rFonts w:ascii="Calibri" w:hAnsi="Calibri" w:cs="Calibri"/>
          <w:sz w:val="22"/>
          <w:szCs w:val="22"/>
          <w:lang w:val="en-US"/>
        </w:rPr>
        <w:t>fully i</w:t>
      </w:r>
      <w:r w:rsidRPr="00703F66">
        <w:rPr>
          <w:rFonts w:ascii="Calibri" w:hAnsi="Calibri" w:cs="Calibri"/>
          <w:sz w:val="22"/>
          <w:szCs w:val="22"/>
          <w:lang w:val="en-US"/>
        </w:rPr>
        <w:t xml:space="preserve">ncorporated directly in it. Thereby, the European Commission is sending a </w:t>
      </w:r>
      <w:r w:rsidR="00B668B0">
        <w:rPr>
          <w:rFonts w:ascii="Calibri" w:hAnsi="Calibri" w:cs="Calibri"/>
          <w:sz w:val="22"/>
          <w:szCs w:val="22"/>
          <w:lang w:val="en-US"/>
        </w:rPr>
        <w:t xml:space="preserve">clear </w:t>
      </w:r>
      <w:r w:rsidRPr="00703F66">
        <w:rPr>
          <w:rFonts w:ascii="Calibri" w:hAnsi="Calibri" w:cs="Calibri"/>
          <w:sz w:val="22"/>
          <w:szCs w:val="22"/>
          <w:lang w:val="en-US"/>
        </w:rPr>
        <w:t>signal</w:t>
      </w:r>
      <w:r w:rsidR="00BF4D14" w:rsidRPr="00703F66">
        <w:rPr>
          <w:rFonts w:ascii="Calibri" w:hAnsi="Calibri" w:cs="Calibri"/>
          <w:sz w:val="22"/>
          <w:szCs w:val="22"/>
          <w:lang w:val="en-US"/>
        </w:rPr>
        <w:t xml:space="preserve"> </w:t>
      </w:r>
      <w:r w:rsidRPr="00703F66">
        <w:rPr>
          <w:rFonts w:ascii="Calibri" w:hAnsi="Calibri" w:cs="Calibri"/>
          <w:sz w:val="22"/>
          <w:szCs w:val="22"/>
          <w:lang w:val="en-US"/>
        </w:rPr>
        <w:t>regar</w:t>
      </w:r>
      <w:r w:rsidR="005E4319" w:rsidRPr="00703F66">
        <w:rPr>
          <w:rFonts w:ascii="Calibri" w:hAnsi="Calibri" w:cs="Calibri"/>
          <w:sz w:val="22"/>
          <w:szCs w:val="22"/>
          <w:lang w:val="en-US"/>
        </w:rPr>
        <w:t>d</w:t>
      </w:r>
      <w:r w:rsidRPr="00703F66">
        <w:rPr>
          <w:rFonts w:ascii="Calibri" w:hAnsi="Calibri" w:cs="Calibri"/>
          <w:sz w:val="22"/>
          <w:szCs w:val="22"/>
          <w:lang w:val="en-US"/>
        </w:rPr>
        <w:t xml:space="preserve">ing the importance of </w:t>
      </w:r>
      <w:r w:rsidR="00BA596B" w:rsidRPr="00703F66">
        <w:rPr>
          <w:rFonts w:ascii="Calibri" w:hAnsi="Calibri" w:cs="Calibri"/>
          <w:sz w:val="22"/>
          <w:szCs w:val="22"/>
          <w:lang w:val="en-US"/>
        </w:rPr>
        <w:t xml:space="preserve">the </w:t>
      </w:r>
      <w:r w:rsidRPr="00703F66">
        <w:rPr>
          <w:rFonts w:ascii="Calibri" w:hAnsi="Calibri" w:cs="Calibri"/>
          <w:sz w:val="22"/>
          <w:szCs w:val="22"/>
          <w:lang w:val="en-US"/>
        </w:rPr>
        <w:t>protection</w:t>
      </w:r>
      <w:r w:rsidR="00BF4D14" w:rsidRPr="00703F66">
        <w:rPr>
          <w:rFonts w:ascii="Calibri" w:hAnsi="Calibri" w:cs="Calibri"/>
          <w:sz w:val="22"/>
          <w:szCs w:val="22"/>
          <w:lang w:val="en-US"/>
        </w:rPr>
        <w:t xml:space="preserve"> of</w:t>
      </w:r>
      <w:r w:rsidRPr="00703F66">
        <w:rPr>
          <w:rFonts w:ascii="Calibri" w:hAnsi="Calibri" w:cs="Calibri"/>
          <w:sz w:val="22"/>
          <w:szCs w:val="22"/>
          <w:lang w:val="en-US"/>
        </w:rPr>
        <w:t xml:space="preserve"> vulnerable adults and</w:t>
      </w:r>
      <w:r w:rsidR="005E4319" w:rsidRPr="00703F66">
        <w:rPr>
          <w:rFonts w:ascii="Calibri" w:hAnsi="Calibri" w:cs="Calibri"/>
          <w:sz w:val="22"/>
          <w:szCs w:val="22"/>
          <w:lang w:val="en-US"/>
        </w:rPr>
        <w:t xml:space="preserve"> </w:t>
      </w:r>
      <w:r w:rsidRPr="00703F66">
        <w:rPr>
          <w:rFonts w:ascii="Calibri" w:hAnsi="Calibri" w:cs="Calibri"/>
          <w:sz w:val="22"/>
          <w:szCs w:val="22"/>
          <w:lang w:val="en-US"/>
        </w:rPr>
        <w:t>their interests</w:t>
      </w:r>
      <w:r w:rsidR="00BF4D14" w:rsidRPr="00703F66">
        <w:rPr>
          <w:rFonts w:ascii="Calibri" w:hAnsi="Calibri" w:cs="Calibri"/>
          <w:sz w:val="22"/>
          <w:szCs w:val="22"/>
          <w:lang w:val="en-US"/>
        </w:rPr>
        <w:t>,</w:t>
      </w:r>
      <w:r w:rsidRPr="00703F66">
        <w:rPr>
          <w:rFonts w:ascii="Calibri" w:hAnsi="Calibri" w:cs="Calibri"/>
          <w:sz w:val="22"/>
          <w:szCs w:val="22"/>
          <w:lang w:val="en-US"/>
        </w:rPr>
        <w:t xml:space="preserve"> </w:t>
      </w:r>
      <w:r w:rsidRPr="009013D3">
        <w:rPr>
          <w:rFonts w:ascii="Calibri" w:hAnsi="Calibri" w:cs="Calibri"/>
          <w:sz w:val="22"/>
          <w:szCs w:val="22"/>
          <w:lang w:val="en-US"/>
        </w:rPr>
        <w:t xml:space="preserve">without forcing the Member States that have not signed the </w:t>
      </w:r>
      <w:hyperlink r:id="rId9" w:history="1">
        <w:r w:rsidR="00BF4D14" w:rsidRPr="009013D3">
          <w:rPr>
            <w:rStyle w:val="Lienhypertexte"/>
            <w:rFonts w:ascii="Calibri" w:hAnsi="Calibri" w:cs="Calibri"/>
            <w:sz w:val="22"/>
            <w:szCs w:val="22"/>
            <w:lang w:val="en-US"/>
          </w:rPr>
          <w:t xml:space="preserve">Hague </w:t>
        </w:r>
        <w:r w:rsidRPr="009013D3">
          <w:rPr>
            <w:rStyle w:val="Lienhypertexte"/>
            <w:rFonts w:ascii="Calibri" w:hAnsi="Calibri" w:cs="Calibri"/>
            <w:sz w:val="22"/>
            <w:szCs w:val="22"/>
            <w:lang w:val="en-US"/>
          </w:rPr>
          <w:t>Convention</w:t>
        </w:r>
        <w:r w:rsidR="009342A0" w:rsidRPr="009013D3">
          <w:rPr>
            <w:rStyle w:val="Lienhypertexte"/>
            <w:rFonts w:ascii="Calibri" w:hAnsi="Calibri" w:cs="Calibri"/>
            <w:sz w:val="22"/>
            <w:szCs w:val="22"/>
            <w:lang w:val="en-US"/>
          </w:rPr>
          <w:t xml:space="preserve"> on the International Protection of Adults</w:t>
        </w:r>
      </w:hyperlink>
      <w:r w:rsidR="009342A0" w:rsidRPr="009013D3">
        <w:rPr>
          <w:rFonts w:ascii="Calibri" w:hAnsi="Calibri" w:cs="Calibri"/>
          <w:sz w:val="22"/>
          <w:szCs w:val="22"/>
          <w:lang w:val="en-US"/>
        </w:rPr>
        <w:t xml:space="preserve"> (hereinafter referred to as ‘HCCH 2000 </w:t>
      </w:r>
      <w:r w:rsidR="009342A0" w:rsidRPr="009013D3">
        <w:rPr>
          <w:rFonts w:ascii="Calibri" w:hAnsi="Calibri" w:cs="Calibri"/>
          <w:sz w:val="22"/>
          <w:szCs w:val="22"/>
          <w:lang w:val="en-US"/>
        </w:rPr>
        <w:lastRenderedPageBreak/>
        <w:t xml:space="preserve">Protection of Adults Convention’) </w:t>
      </w:r>
      <w:r w:rsidRPr="009013D3">
        <w:rPr>
          <w:rFonts w:ascii="Calibri" w:hAnsi="Calibri" w:cs="Calibri"/>
          <w:sz w:val="22"/>
          <w:szCs w:val="22"/>
          <w:lang w:val="en-US"/>
        </w:rPr>
        <w:t xml:space="preserve">to accede </w:t>
      </w:r>
      <w:r w:rsidRPr="00E93B3E">
        <w:rPr>
          <w:rFonts w:ascii="Calibri" w:hAnsi="Calibri" w:cs="Calibri"/>
          <w:sz w:val="22"/>
          <w:szCs w:val="22"/>
          <w:lang w:val="en-US"/>
        </w:rPr>
        <w:t>to it</w:t>
      </w:r>
      <w:r w:rsidR="009013D3" w:rsidRPr="00E93B3E">
        <w:rPr>
          <w:rFonts w:ascii="Calibri" w:hAnsi="Calibri" w:cs="Calibri"/>
          <w:sz w:val="22"/>
          <w:szCs w:val="22"/>
          <w:lang w:val="en-US"/>
        </w:rPr>
        <w:t>, but nevertheless strongly encourag</w:t>
      </w:r>
      <w:r w:rsidR="00D441E0" w:rsidRPr="00E93B3E">
        <w:rPr>
          <w:rFonts w:ascii="Calibri" w:hAnsi="Calibri" w:cs="Calibri"/>
          <w:sz w:val="22"/>
          <w:szCs w:val="22"/>
          <w:lang w:val="en-US"/>
        </w:rPr>
        <w:t>ing</w:t>
      </w:r>
      <w:r w:rsidR="009013D3" w:rsidRPr="00E93B3E">
        <w:rPr>
          <w:rFonts w:ascii="Calibri" w:hAnsi="Calibri" w:cs="Calibri"/>
          <w:sz w:val="22"/>
          <w:szCs w:val="22"/>
          <w:lang w:val="en-US"/>
        </w:rPr>
        <w:t xml:space="preserve"> them to do so.</w:t>
      </w:r>
    </w:p>
    <w:p w14:paraId="1DEC94ED" w14:textId="77777777" w:rsidR="00007A8B" w:rsidRPr="00703F66" w:rsidRDefault="00007A8B" w:rsidP="00556768">
      <w:pPr>
        <w:rPr>
          <w:rFonts w:ascii="Calibri" w:hAnsi="Calibri" w:cs="Calibri"/>
          <w:sz w:val="22"/>
          <w:szCs w:val="22"/>
          <w:lang w:val="en-US"/>
        </w:rPr>
      </w:pPr>
    </w:p>
    <w:p w14:paraId="42D3B852" w14:textId="262C82EB" w:rsidR="00301F67" w:rsidRPr="00703F66" w:rsidRDefault="00556768" w:rsidP="00013D24">
      <w:pPr>
        <w:rPr>
          <w:rFonts w:ascii="Calibri" w:hAnsi="Calibri" w:cs="Calibri"/>
          <w:sz w:val="22"/>
          <w:szCs w:val="22"/>
          <w:lang w:val="en-US"/>
        </w:rPr>
      </w:pPr>
      <w:r w:rsidRPr="00703F66">
        <w:rPr>
          <w:rFonts w:ascii="Calibri" w:hAnsi="Calibri" w:cs="Calibri"/>
          <w:sz w:val="22"/>
          <w:szCs w:val="22"/>
          <w:lang w:val="en-US"/>
        </w:rPr>
        <w:t xml:space="preserve">In addition, the CCBE wishes to flag </w:t>
      </w:r>
      <w:r w:rsidR="00BF4D14" w:rsidRPr="00703F66">
        <w:rPr>
          <w:rFonts w:ascii="Calibri" w:hAnsi="Calibri" w:cs="Calibri"/>
          <w:sz w:val="22"/>
          <w:szCs w:val="22"/>
          <w:lang w:val="en-US"/>
        </w:rPr>
        <w:t xml:space="preserve">that while the </w:t>
      </w:r>
      <w:r w:rsidR="00977C3A" w:rsidRPr="00703F66">
        <w:rPr>
          <w:rFonts w:ascii="Calibri" w:hAnsi="Calibri" w:cs="Calibri"/>
          <w:sz w:val="22"/>
          <w:szCs w:val="22"/>
          <w:lang w:val="en-US"/>
        </w:rPr>
        <w:t xml:space="preserve">motivation and </w:t>
      </w:r>
      <w:r w:rsidR="00BF4D14" w:rsidRPr="00703F66">
        <w:rPr>
          <w:rFonts w:ascii="Calibri" w:hAnsi="Calibri" w:cs="Calibri"/>
          <w:sz w:val="22"/>
          <w:szCs w:val="22"/>
          <w:lang w:val="en-US"/>
        </w:rPr>
        <w:t xml:space="preserve">approach of the proposed Regulation is </w:t>
      </w:r>
      <w:r w:rsidR="00301F67" w:rsidRPr="00703F66">
        <w:rPr>
          <w:rFonts w:ascii="Calibri" w:hAnsi="Calibri" w:cs="Calibri"/>
          <w:sz w:val="22"/>
          <w:szCs w:val="22"/>
          <w:lang w:val="en-US"/>
        </w:rPr>
        <w:t xml:space="preserve">admirable, the </w:t>
      </w:r>
      <w:r w:rsidR="00910E4D" w:rsidRPr="00703F66">
        <w:rPr>
          <w:rFonts w:ascii="Calibri" w:hAnsi="Calibri" w:cs="Calibri"/>
          <w:sz w:val="22"/>
          <w:szCs w:val="22"/>
          <w:lang w:val="en-US"/>
        </w:rPr>
        <w:t>practical</w:t>
      </w:r>
      <w:r w:rsidR="004358D2" w:rsidRPr="00703F66">
        <w:rPr>
          <w:rFonts w:ascii="Calibri" w:hAnsi="Calibri" w:cs="Calibri"/>
          <w:sz w:val="22"/>
          <w:szCs w:val="22"/>
          <w:lang w:val="en-US"/>
        </w:rPr>
        <w:t>ity/feasibility</w:t>
      </w:r>
      <w:r w:rsidR="00910E4D" w:rsidRPr="00703F66">
        <w:rPr>
          <w:rFonts w:ascii="Calibri" w:hAnsi="Calibri" w:cs="Calibri"/>
          <w:sz w:val="22"/>
          <w:szCs w:val="22"/>
          <w:lang w:val="en-US"/>
        </w:rPr>
        <w:t xml:space="preserve"> and </w:t>
      </w:r>
      <w:r w:rsidR="00301F67" w:rsidRPr="00703F66">
        <w:rPr>
          <w:rFonts w:ascii="Calibri" w:hAnsi="Calibri" w:cs="Calibri"/>
          <w:sz w:val="22"/>
          <w:szCs w:val="22"/>
          <w:lang w:val="en-US"/>
        </w:rPr>
        <w:t>implementation of the proposed Regulation will need further work</w:t>
      </w:r>
      <w:r w:rsidR="00910E4D" w:rsidRPr="00703F66">
        <w:rPr>
          <w:rFonts w:ascii="Calibri" w:hAnsi="Calibri" w:cs="Calibri"/>
          <w:sz w:val="22"/>
          <w:szCs w:val="22"/>
          <w:lang w:val="en-US"/>
        </w:rPr>
        <w:t xml:space="preserve">, especially </w:t>
      </w:r>
      <w:r w:rsidR="007E03FC" w:rsidRPr="00703F66">
        <w:rPr>
          <w:rFonts w:ascii="Calibri" w:hAnsi="Calibri" w:cs="Calibri"/>
          <w:sz w:val="22"/>
          <w:szCs w:val="22"/>
          <w:lang w:val="en-US"/>
        </w:rPr>
        <w:t xml:space="preserve">with regard to the </w:t>
      </w:r>
      <w:r w:rsidR="004358D2" w:rsidRPr="00703F66">
        <w:rPr>
          <w:rFonts w:ascii="Calibri" w:hAnsi="Calibri" w:cs="Calibri"/>
          <w:sz w:val="22"/>
          <w:szCs w:val="22"/>
          <w:lang w:val="en-US"/>
        </w:rPr>
        <w:t>European Certificate of Representation under Chapter VII and the r</w:t>
      </w:r>
      <w:r w:rsidR="007E03FC" w:rsidRPr="00703F66">
        <w:rPr>
          <w:rFonts w:ascii="Calibri" w:hAnsi="Calibri" w:cs="Calibri"/>
          <w:sz w:val="22"/>
          <w:szCs w:val="22"/>
          <w:lang w:val="en-US"/>
        </w:rPr>
        <w:t>egister</w:t>
      </w:r>
      <w:r w:rsidR="004358D2" w:rsidRPr="00703F66">
        <w:rPr>
          <w:rFonts w:ascii="Calibri" w:hAnsi="Calibri" w:cs="Calibri"/>
          <w:sz w:val="22"/>
          <w:szCs w:val="22"/>
          <w:lang w:val="en-US"/>
        </w:rPr>
        <w:t>s under Chapter VIII.</w:t>
      </w:r>
      <w:r w:rsidR="00135E41" w:rsidRPr="00703F66">
        <w:rPr>
          <w:rFonts w:ascii="Calibri" w:hAnsi="Calibri" w:cs="Calibri"/>
          <w:sz w:val="22"/>
          <w:szCs w:val="22"/>
          <w:lang w:val="en-US"/>
        </w:rPr>
        <w:t xml:space="preserve"> In terms of practicality, the CCBE further would like to stress the usefulness of attaching the </w:t>
      </w:r>
      <w:r w:rsidR="009A2C7E" w:rsidRPr="00703F66">
        <w:rPr>
          <w:rFonts w:ascii="Calibri" w:hAnsi="Calibri" w:cs="Calibri"/>
          <w:sz w:val="22"/>
          <w:szCs w:val="22"/>
          <w:lang w:val="en-US"/>
        </w:rPr>
        <w:t>HCCH 2000 Protection of Adults Convention</w:t>
      </w:r>
      <w:r w:rsidR="00135E41" w:rsidRPr="00703F66">
        <w:rPr>
          <w:rFonts w:ascii="Calibri" w:hAnsi="Calibri" w:cs="Calibri"/>
          <w:sz w:val="22"/>
          <w:szCs w:val="22"/>
          <w:lang w:val="en-US"/>
        </w:rPr>
        <w:t xml:space="preserve"> to the Regulation</w:t>
      </w:r>
      <w:r w:rsidR="00907228" w:rsidRPr="00703F66">
        <w:rPr>
          <w:rFonts w:ascii="Calibri" w:hAnsi="Calibri" w:cs="Calibri"/>
          <w:sz w:val="22"/>
          <w:szCs w:val="22"/>
          <w:lang w:val="en-US"/>
        </w:rPr>
        <w:t xml:space="preserve">. </w:t>
      </w:r>
    </w:p>
    <w:p w14:paraId="6D8477E9" w14:textId="77777777" w:rsidR="00B4606A" w:rsidRPr="00703F66" w:rsidRDefault="00B4606A" w:rsidP="009E730F">
      <w:pPr>
        <w:pStyle w:val="CCBEtexte"/>
        <w:rPr>
          <w:rFonts w:ascii="Calibri" w:hAnsi="Calibri" w:cs="Calibri"/>
          <w:lang w:val="en-US"/>
        </w:rPr>
      </w:pPr>
    </w:p>
    <w:p w14:paraId="33C515D8" w14:textId="5A6EEE74" w:rsidR="00F85474" w:rsidRPr="00703F66" w:rsidRDefault="00B4606A" w:rsidP="00A7144F">
      <w:pPr>
        <w:pStyle w:val="CCBEtitre01"/>
        <w:rPr>
          <w:rFonts w:ascii="Calibri" w:hAnsi="Calibri" w:cs="Calibri"/>
        </w:rPr>
      </w:pPr>
      <w:r w:rsidRPr="00703F66">
        <w:rPr>
          <w:rFonts w:ascii="Calibri" w:hAnsi="Calibri" w:cs="Calibri"/>
        </w:rPr>
        <w:t xml:space="preserve">Observations on the </w:t>
      </w:r>
      <w:r w:rsidR="001705FC">
        <w:rPr>
          <w:rFonts w:ascii="Calibri" w:hAnsi="Calibri" w:cs="Calibri"/>
        </w:rPr>
        <w:t xml:space="preserve">provisions </w:t>
      </w:r>
      <w:r w:rsidRPr="00703F66">
        <w:rPr>
          <w:rFonts w:ascii="Calibri" w:hAnsi="Calibri" w:cs="Calibri"/>
        </w:rPr>
        <w:t>of the proposed Regulation</w:t>
      </w:r>
    </w:p>
    <w:p w14:paraId="1502659B" w14:textId="77777777" w:rsidR="00B4606A" w:rsidRPr="00703F66" w:rsidRDefault="00B4606A" w:rsidP="00B4606A">
      <w:pPr>
        <w:pStyle w:val="CCBETitre02"/>
        <w:numPr>
          <w:ilvl w:val="0"/>
          <w:numId w:val="0"/>
        </w:numPr>
        <w:ind w:left="1080"/>
        <w:rPr>
          <w:rFonts w:ascii="Calibri" w:hAnsi="Calibri" w:cs="Calibri"/>
        </w:rPr>
      </w:pPr>
    </w:p>
    <w:p w14:paraId="311084F5" w14:textId="6AE2AC8C" w:rsidR="00F85474" w:rsidRPr="00703F66" w:rsidRDefault="00F85474" w:rsidP="00917009">
      <w:pPr>
        <w:pStyle w:val="CCBETitre02"/>
        <w:numPr>
          <w:ilvl w:val="1"/>
          <w:numId w:val="1"/>
        </w:numPr>
        <w:rPr>
          <w:rFonts w:ascii="Calibri" w:hAnsi="Calibri" w:cs="Calibri"/>
        </w:rPr>
      </w:pPr>
      <w:r w:rsidRPr="00703F66">
        <w:rPr>
          <w:rFonts w:ascii="Calibri" w:hAnsi="Calibri" w:cs="Calibri"/>
        </w:rPr>
        <w:t xml:space="preserve">Chapter I – Scope and </w:t>
      </w:r>
      <w:r w:rsidR="002B71C9" w:rsidRPr="00703F66">
        <w:rPr>
          <w:rFonts w:ascii="Calibri" w:hAnsi="Calibri" w:cs="Calibri"/>
        </w:rPr>
        <w:t>definitions</w:t>
      </w:r>
    </w:p>
    <w:p w14:paraId="529AD013" w14:textId="77777777" w:rsidR="002B71C9" w:rsidRPr="00703F66" w:rsidRDefault="002B71C9" w:rsidP="002B71C9">
      <w:pPr>
        <w:pStyle w:val="CCBETitre02"/>
        <w:numPr>
          <w:ilvl w:val="0"/>
          <w:numId w:val="0"/>
        </w:numPr>
        <w:ind w:left="1080"/>
        <w:rPr>
          <w:rFonts w:ascii="Calibri" w:hAnsi="Calibri" w:cs="Calibri"/>
        </w:rPr>
      </w:pPr>
    </w:p>
    <w:p w14:paraId="2AD6233F" w14:textId="361AE0AF" w:rsidR="002B71C9" w:rsidRPr="00703F66" w:rsidRDefault="00AC0E96" w:rsidP="002B71C9">
      <w:pPr>
        <w:pStyle w:val="CCBETitre02"/>
        <w:numPr>
          <w:ilvl w:val="2"/>
          <w:numId w:val="1"/>
        </w:numPr>
        <w:rPr>
          <w:rFonts w:ascii="Calibri" w:hAnsi="Calibri" w:cs="Calibri"/>
        </w:rPr>
      </w:pPr>
      <w:r w:rsidRPr="00703F66">
        <w:rPr>
          <w:rFonts w:ascii="Calibri" w:hAnsi="Calibri" w:cs="Calibri"/>
        </w:rPr>
        <w:t>Article 1</w:t>
      </w:r>
    </w:p>
    <w:p w14:paraId="123877F2" w14:textId="10D6E49C" w:rsidR="002B71C9" w:rsidRPr="00703F66" w:rsidRDefault="002B71C9" w:rsidP="002B71C9">
      <w:pPr>
        <w:rPr>
          <w:rFonts w:ascii="Calibri" w:hAnsi="Calibri" w:cs="Calibri"/>
          <w:sz w:val="22"/>
          <w:szCs w:val="22"/>
          <w:lang w:val="en-US"/>
        </w:rPr>
      </w:pPr>
      <w:r w:rsidRPr="00703F66">
        <w:rPr>
          <w:rFonts w:ascii="Calibri" w:hAnsi="Calibri" w:cs="Calibri"/>
          <w:sz w:val="22"/>
          <w:szCs w:val="22"/>
          <w:lang w:val="en-US"/>
        </w:rPr>
        <w:t xml:space="preserve">With regard to </w:t>
      </w:r>
      <w:r w:rsidR="00B038FD" w:rsidRPr="00703F66">
        <w:rPr>
          <w:rFonts w:ascii="Calibri" w:hAnsi="Calibri" w:cs="Calibri"/>
          <w:sz w:val="22"/>
          <w:szCs w:val="22"/>
          <w:lang w:val="en-US"/>
        </w:rPr>
        <w:t>Article</w:t>
      </w:r>
      <w:r w:rsidR="003955D2" w:rsidRPr="00703F66">
        <w:rPr>
          <w:rFonts w:ascii="Calibri" w:hAnsi="Calibri" w:cs="Calibri"/>
          <w:sz w:val="22"/>
          <w:szCs w:val="22"/>
          <w:lang w:val="en-US"/>
        </w:rPr>
        <w:t xml:space="preserve"> 1(g) </w:t>
      </w:r>
      <w:r w:rsidR="001425DE" w:rsidRPr="00703F66">
        <w:rPr>
          <w:rFonts w:ascii="Calibri" w:hAnsi="Calibri" w:cs="Calibri"/>
          <w:sz w:val="22"/>
          <w:szCs w:val="22"/>
          <w:lang w:val="en-US"/>
        </w:rPr>
        <w:t>on the digit</w:t>
      </w:r>
      <w:r w:rsidR="00B038FD" w:rsidRPr="00703F66">
        <w:rPr>
          <w:rFonts w:ascii="Calibri" w:hAnsi="Calibri" w:cs="Calibri"/>
          <w:sz w:val="22"/>
          <w:szCs w:val="22"/>
          <w:lang w:val="en-US"/>
        </w:rPr>
        <w:t>ali</w:t>
      </w:r>
      <w:r w:rsidR="001425DE" w:rsidRPr="00703F66">
        <w:rPr>
          <w:rFonts w:ascii="Calibri" w:hAnsi="Calibri" w:cs="Calibri"/>
          <w:sz w:val="22"/>
          <w:szCs w:val="22"/>
          <w:lang w:val="en-US"/>
        </w:rPr>
        <w:t xml:space="preserve">sation of the communications </w:t>
      </w:r>
      <w:r w:rsidR="00B038FD" w:rsidRPr="00703F66">
        <w:rPr>
          <w:rFonts w:ascii="Calibri" w:hAnsi="Calibri" w:cs="Calibri"/>
          <w:sz w:val="22"/>
          <w:szCs w:val="22"/>
          <w:lang w:val="en-US"/>
        </w:rPr>
        <w:t xml:space="preserve">and Article 1(h) on the creation of a European Certificate of Representation, the </w:t>
      </w:r>
      <w:r w:rsidR="00EF27AE" w:rsidRPr="00703F66">
        <w:rPr>
          <w:rFonts w:ascii="Calibri" w:hAnsi="Calibri" w:cs="Calibri"/>
          <w:sz w:val="22"/>
          <w:szCs w:val="22"/>
          <w:lang w:val="en-US"/>
        </w:rPr>
        <w:t xml:space="preserve">CCBE would like to flag </w:t>
      </w:r>
      <w:r w:rsidR="004F4657" w:rsidRPr="00703F66">
        <w:rPr>
          <w:rFonts w:ascii="Calibri" w:hAnsi="Calibri" w:cs="Calibri"/>
          <w:sz w:val="22"/>
          <w:szCs w:val="22"/>
          <w:lang w:val="en-US"/>
        </w:rPr>
        <w:t>the sensitivity and possible issues which may arise in terms of data protection.</w:t>
      </w:r>
      <w:r w:rsidR="00866FD7" w:rsidRPr="00703F66">
        <w:rPr>
          <w:rFonts w:ascii="Calibri" w:hAnsi="Calibri" w:cs="Calibri"/>
          <w:sz w:val="22"/>
          <w:szCs w:val="22"/>
          <w:lang w:val="en-US"/>
        </w:rPr>
        <w:t xml:space="preserve"> </w:t>
      </w:r>
      <w:r w:rsidR="00E239EE" w:rsidRPr="00703F66">
        <w:rPr>
          <w:rFonts w:ascii="Calibri" w:hAnsi="Calibri" w:cs="Calibri"/>
          <w:sz w:val="22"/>
          <w:szCs w:val="22"/>
          <w:lang w:val="en-US"/>
        </w:rPr>
        <w:t>In relation to these issues, t</w:t>
      </w:r>
      <w:r w:rsidR="00866FD7" w:rsidRPr="00703F66">
        <w:rPr>
          <w:rFonts w:ascii="Calibri" w:hAnsi="Calibri" w:cs="Calibri"/>
          <w:sz w:val="22"/>
          <w:szCs w:val="22"/>
          <w:lang w:val="en-US"/>
        </w:rPr>
        <w:t xml:space="preserve">he CCBE wishes to express agreement with the </w:t>
      </w:r>
      <w:r w:rsidR="00E239EE" w:rsidRPr="00703F66">
        <w:rPr>
          <w:rFonts w:ascii="Calibri" w:hAnsi="Calibri" w:cs="Calibri"/>
          <w:sz w:val="22"/>
          <w:szCs w:val="22"/>
          <w:lang w:val="en-US"/>
        </w:rPr>
        <w:t xml:space="preserve">remarks and recommendations </w:t>
      </w:r>
      <w:r w:rsidR="00866FD7" w:rsidRPr="00703F66">
        <w:rPr>
          <w:rFonts w:ascii="Calibri" w:hAnsi="Calibri" w:cs="Calibri"/>
          <w:sz w:val="22"/>
          <w:szCs w:val="22"/>
          <w:lang w:val="en-US"/>
        </w:rPr>
        <w:t>made by the E</w:t>
      </w:r>
      <w:r w:rsidR="00E239EE" w:rsidRPr="00703F66">
        <w:rPr>
          <w:rFonts w:ascii="Calibri" w:hAnsi="Calibri" w:cs="Calibri"/>
          <w:sz w:val="22"/>
          <w:szCs w:val="22"/>
          <w:lang w:val="en-US"/>
        </w:rPr>
        <w:t>uropean Data Protection Supervisor</w:t>
      </w:r>
      <w:r w:rsidR="00866FD7" w:rsidRPr="00703F66">
        <w:rPr>
          <w:rFonts w:ascii="Calibri" w:hAnsi="Calibri" w:cs="Calibri"/>
          <w:sz w:val="22"/>
          <w:szCs w:val="22"/>
          <w:lang w:val="en-US"/>
        </w:rPr>
        <w:t xml:space="preserve"> </w:t>
      </w:r>
      <w:r w:rsidR="00E239EE" w:rsidRPr="00703F66">
        <w:rPr>
          <w:rFonts w:ascii="Calibri" w:hAnsi="Calibri" w:cs="Calibri"/>
          <w:sz w:val="22"/>
          <w:szCs w:val="22"/>
          <w:lang w:val="en-US"/>
        </w:rPr>
        <w:t xml:space="preserve">in its </w:t>
      </w:r>
      <w:hyperlink r:id="rId10" w:history="1">
        <w:r w:rsidR="00E239EE" w:rsidRPr="00703F66">
          <w:rPr>
            <w:rStyle w:val="Lienhypertexte"/>
            <w:rFonts w:ascii="Calibri" w:hAnsi="Calibri" w:cs="Calibri"/>
            <w:sz w:val="22"/>
            <w:szCs w:val="22"/>
            <w:lang w:val="en-US"/>
          </w:rPr>
          <w:t>Opinion</w:t>
        </w:r>
      </w:hyperlink>
      <w:r w:rsidR="00E239EE" w:rsidRPr="00703F66">
        <w:rPr>
          <w:rFonts w:ascii="Calibri" w:hAnsi="Calibri" w:cs="Calibri"/>
          <w:sz w:val="22"/>
          <w:szCs w:val="22"/>
          <w:lang w:val="en-US"/>
        </w:rPr>
        <w:t xml:space="preserve"> on </w:t>
      </w:r>
      <w:r w:rsidR="00866FD7" w:rsidRPr="00703F66">
        <w:rPr>
          <w:rFonts w:ascii="Calibri" w:hAnsi="Calibri" w:cs="Calibri"/>
          <w:sz w:val="22"/>
          <w:szCs w:val="22"/>
          <w:lang w:val="en-US"/>
        </w:rPr>
        <w:t xml:space="preserve">the proposed </w:t>
      </w:r>
      <w:r w:rsidR="00E239EE" w:rsidRPr="00703F66">
        <w:rPr>
          <w:rFonts w:ascii="Calibri" w:hAnsi="Calibri" w:cs="Calibri"/>
          <w:sz w:val="22"/>
          <w:szCs w:val="22"/>
          <w:lang w:val="en-US"/>
        </w:rPr>
        <w:t>R</w:t>
      </w:r>
      <w:r w:rsidR="00866FD7" w:rsidRPr="00703F66">
        <w:rPr>
          <w:rFonts w:ascii="Calibri" w:hAnsi="Calibri" w:cs="Calibri"/>
          <w:sz w:val="22"/>
          <w:szCs w:val="22"/>
          <w:lang w:val="en-US"/>
        </w:rPr>
        <w:t>egulation.</w:t>
      </w:r>
      <w:r w:rsidR="009013D3" w:rsidRPr="00E93B3E">
        <w:rPr>
          <w:rFonts w:asciiTheme="minorHAnsi" w:hAnsiTheme="minorHAnsi" w:cstheme="minorHAnsi"/>
          <w:sz w:val="22"/>
          <w:szCs w:val="22"/>
          <w:lang w:val="en-US"/>
        </w:rPr>
        <w:t xml:space="preserve"> </w:t>
      </w:r>
      <w:r w:rsidR="00D441E0" w:rsidRPr="00E93B3E">
        <w:rPr>
          <w:rFonts w:asciiTheme="minorHAnsi" w:hAnsiTheme="minorHAnsi" w:cstheme="minorHAnsi"/>
          <w:sz w:val="22"/>
          <w:szCs w:val="22"/>
          <w:lang w:val="en-US"/>
        </w:rPr>
        <w:t>The CCBE notes also that t</w:t>
      </w:r>
      <w:r w:rsidR="009013D3" w:rsidRPr="00E93B3E">
        <w:rPr>
          <w:rFonts w:asciiTheme="minorHAnsi" w:hAnsiTheme="minorHAnsi" w:cstheme="minorHAnsi"/>
          <w:sz w:val="22"/>
          <w:szCs w:val="22"/>
          <w:lang w:val="en-US"/>
        </w:rPr>
        <w:t>he e-CODEX mechanism</w:t>
      </w:r>
      <w:r w:rsidR="00220103">
        <w:rPr>
          <w:rFonts w:asciiTheme="minorHAnsi" w:hAnsiTheme="minorHAnsi" w:cstheme="minorHAnsi"/>
          <w:sz w:val="22"/>
          <w:szCs w:val="22"/>
          <w:lang w:val="en-US"/>
        </w:rPr>
        <w:t xml:space="preserve"> </w:t>
      </w:r>
      <w:r w:rsidR="009013D3" w:rsidRPr="00E93B3E">
        <w:rPr>
          <w:rFonts w:asciiTheme="minorHAnsi" w:hAnsiTheme="minorHAnsi" w:cstheme="minorHAnsi"/>
          <w:sz w:val="22"/>
          <w:szCs w:val="22"/>
          <w:lang w:val="en-US"/>
        </w:rPr>
        <w:t>should guarantee data security.</w:t>
      </w:r>
    </w:p>
    <w:p w14:paraId="10EC0A59" w14:textId="09C46D55" w:rsidR="00CC1C3C" w:rsidRPr="00703F66" w:rsidRDefault="00CC1C3C" w:rsidP="00CC1C3C">
      <w:pPr>
        <w:pStyle w:val="CCBETitre02"/>
        <w:numPr>
          <w:ilvl w:val="2"/>
          <w:numId w:val="1"/>
        </w:numPr>
        <w:rPr>
          <w:rFonts w:ascii="Calibri" w:hAnsi="Calibri" w:cs="Calibri"/>
        </w:rPr>
      </w:pPr>
      <w:r w:rsidRPr="00703F66">
        <w:rPr>
          <w:rFonts w:ascii="Calibri" w:hAnsi="Calibri" w:cs="Calibri"/>
        </w:rPr>
        <w:t>Article 4</w:t>
      </w:r>
    </w:p>
    <w:p w14:paraId="0FF6D864" w14:textId="43716A30" w:rsidR="007E03FC" w:rsidRPr="00703F66" w:rsidRDefault="00643F66" w:rsidP="00643F66">
      <w:pPr>
        <w:rPr>
          <w:rFonts w:ascii="Calibri" w:hAnsi="Calibri" w:cs="Calibri"/>
          <w:sz w:val="22"/>
          <w:szCs w:val="22"/>
          <w:lang w:val="en-US"/>
        </w:rPr>
      </w:pPr>
      <w:r w:rsidRPr="00703F66">
        <w:rPr>
          <w:rFonts w:ascii="Calibri" w:hAnsi="Calibri" w:cs="Calibri"/>
          <w:sz w:val="22"/>
          <w:szCs w:val="22"/>
          <w:lang w:val="en-US"/>
        </w:rPr>
        <w:t xml:space="preserve">The CCBE considers that the article </w:t>
      </w:r>
      <w:r w:rsidR="00D7217D" w:rsidRPr="00703F66">
        <w:rPr>
          <w:rFonts w:ascii="Calibri" w:hAnsi="Calibri" w:cs="Calibri"/>
          <w:sz w:val="22"/>
          <w:szCs w:val="22"/>
          <w:lang w:val="en-US"/>
        </w:rPr>
        <w:t xml:space="preserve">is not written in a clear manner </w:t>
      </w:r>
      <w:r w:rsidR="007E03FC" w:rsidRPr="00703F66">
        <w:rPr>
          <w:rFonts w:ascii="Calibri" w:hAnsi="Calibri" w:cs="Calibri"/>
          <w:sz w:val="22"/>
          <w:szCs w:val="22"/>
          <w:lang w:val="en-US"/>
        </w:rPr>
        <w:t xml:space="preserve">and </w:t>
      </w:r>
      <w:r w:rsidR="00D7217D" w:rsidRPr="00703F66">
        <w:rPr>
          <w:rFonts w:ascii="Calibri" w:hAnsi="Calibri" w:cs="Calibri"/>
          <w:sz w:val="22"/>
          <w:szCs w:val="22"/>
          <w:lang w:val="en-US"/>
        </w:rPr>
        <w:t>considers that the article itself is not necessary to be included in the Regulation.</w:t>
      </w:r>
    </w:p>
    <w:p w14:paraId="39F98B6C" w14:textId="77777777" w:rsidR="007E03FC" w:rsidRPr="00703F66" w:rsidRDefault="007E03FC" w:rsidP="00643F66">
      <w:pPr>
        <w:rPr>
          <w:rFonts w:ascii="Calibri" w:hAnsi="Calibri" w:cs="Calibri"/>
          <w:sz w:val="22"/>
          <w:szCs w:val="22"/>
          <w:lang w:val="en-US"/>
        </w:rPr>
      </w:pPr>
    </w:p>
    <w:p w14:paraId="55174761" w14:textId="775A9AFB" w:rsidR="00D7217D" w:rsidRPr="00703F66" w:rsidRDefault="007E03FC" w:rsidP="00643F66">
      <w:pPr>
        <w:rPr>
          <w:rFonts w:ascii="Calibri" w:hAnsi="Calibri" w:cs="Calibri"/>
          <w:sz w:val="22"/>
          <w:szCs w:val="22"/>
          <w:lang w:val="en-US"/>
        </w:rPr>
      </w:pPr>
      <w:r w:rsidRPr="00703F66">
        <w:rPr>
          <w:rFonts w:ascii="Calibri" w:hAnsi="Calibri" w:cs="Calibri"/>
          <w:sz w:val="22"/>
          <w:szCs w:val="22"/>
          <w:lang w:val="en-US"/>
        </w:rPr>
        <w:t xml:space="preserve">In addition, the CCBE would like to </w:t>
      </w:r>
      <w:r w:rsidR="00D7217D" w:rsidRPr="00703F66">
        <w:rPr>
          <w:rFonts w:ascii="Calibri" w:hAnsi="Calibri" w:cs="Calibri"/>
          <w:sz w:val="22"/>
          <w:szCs w:val="22"/>
          <w:lang w:val="en-US"/>
        </w:rPr>
        <w:t xml:space="preserve">generally </w:t>
      </w:r>
      <w:r w:rsidRPr="00703F66">
        <w:rPr>
          <w:rFonts w:ascii="Calibri" w:hAnsi="Calibri" w:cs="Calibri"/>
          <w:sz w:val="22"/>
          <w:szCs w:val="22"/>
          <w:lang w:val="en-US"/>
        </w:rPr>
        <w:t xml:space="preserve">highlight </w:t>
      </w:r>
      <w:r w:rsidR="00BC7020" w:rsidRPr="00703F66">
        <w:rPr>
          <w:rFonts w:ascii="Calibri" w:hAnsi="Calibri" w:cs="Calibri"/>
          <w:sz w:val="22"/>
          <w:szCs w:val="22"/>
          <w:lang w:val="en-US"/>
        </w:rPr>
        <w:t xml:space="preserve">in </w:t>
      </w:r>
      <w:r w:rsidRPr="00703F66">
        <w:rPr>
          <w:rFonts w:ascii="Calibri" w:hAnsi="Calibri" w:cs="Calibri"/>
          <w:sz w:val="22"/>
          <w:szCs w:val="22"/>
          <w:lang w:val="en-US"/>
        </w:rPr>
        <w:t xml:space="preserve">relation to the use of the </w:t>
      </w:r>
      <w:r w:rsidR="00306E62" w:rsidRPr="00703F66">
        <w:rPr>
          <w:rFonts w:ascii="Calibri" w:hAnsi="Calibri" w:cs="Calibri"/>
          <w:sz w:val="22"/>
          <w:szCs w:val="22"/>
          <w:lang w:val="en-US"/>
        </w:rPr>
        <w:t>Latin</w:t>
      </w:r>
      <w:r w:rsidRPr="00703F66">
        <w:rPr>
          <w:rFonts w:ascii="Calibri" w:hAnsi="Calibri" w:cs="Calibri"/>
          <w:sz w:val="22"/>
          <w:szCs w:val="22"/>
          <w:lang w:val="en-US"/>
        </w:rPr>
        <w:t xml:space="preserve"> phrase “mutatis mutanda”</w:t>
      </w:r>
      <w:r w:rsidR="00750CFB" w:rsidRPr="00703F66">
        <w:rPr>
          <w:rFonts w:ascii="Calibri" w:hAnsi="Calibri" w:cs="Calibri"/>
          <w:sz w:val="22"/>
          <w:szCs w:val="22"/>
          <w:lang w:val="en-US"/>
        </w:rPr>
        <w:t xml:space="preserve"> instead of English text</w:t>
      </w:r>
      <w:r w:rsidRPr="00703F66">
        <w:rPr>
          <w:rFonts w:ascii="Calibri" w:hAnsi="Calibri" w:cs="Calibri"/>
          <w:sz w:val="22"/>
          <w:szCs w:val="22"/>
          <w:lang w:val="en-US"/>
        </w:rPr>
        <w:t xml:space="preserve">, that the EU should strive to </w:t>
      </w:r>
      <w:r w:rsidR="00306E62" w:rsidRPr="00703F66">
        <w:rPr>
          <w:rFonts w:ascii="Calibri" w:hAnsi="Calibri" w:cs="Calibri"/>
          <w:sz w:val="22"/>
          <w:szCs w:val="22"/>
          <w:lang w:val="en-US"/>
        </w:rPr>
        <w:t xml:space="preserve">make </w:t>
      </w:r>
      <w:r w:rsidR="0078140D" w:rsidRPr="00703F66">
        <w:rPr>
          <w:rFonts w:ascii="Calibri" w:hAnsi="Calibri" w:cs="Calibri"/>
          <w:sz w:val="22"/>
          <w:szCs w:val="22"/>
          <w:lang w:val="en-US"/>
        </w:rPr>
        <w:t xml:space="preserve">the </w:t>
      </w:r>
      <w:r w:rsidR="00750CFB" w:rsidRPr="00703F66">
        <w:rPr>
          <w:rFonts w:ascii="Calibri" w:hAnsi="Calibri" w:cs="Calibri"/>
          <w:sz w:val="22"/>
          <w:szCs w:val="22"/>
          <w:lang w:val="en-US"/>
        </w:rPr>
        <w:t xml:space="preserve">Regulation </w:t>
      </w:r>
      <w:r w:rsidR="0078140D" w:rsidRPr="00703F66">
        <w:rPr>
          <w:rFonts w:ascii="Calibri" w:hAnsi="Calibri" w:cs="Calibri"/>
          <w:sz w:val="22"/>
          <w:szCs w:val="22"/>
          <w:lang w:val="en-US"/>
        </w:rPr>
        <w:t>as understandable</w:t>
      </w:r>
      <w:r w:rsidR="00750CFB" w:rsidRPr="00703F66">
        <w:rPr>
          <w:rFonts w:ascii="Calibri" w:hAnsi="Calibri" w:cs="Calibri"/>
          <w:sz w:val="22"/>
          <w:szCs w:val="22"/>
          <w:lang w:val="en-US"/>
        </w:rPr>
        <w:t xml:space="preserve"> as possible</w:t>
      </w:r>
      <w:r w:rsidR="002F788F" w:rsidRPr="00703F66">
        <w:rPr>
          <w:rFonts w:ascii="Calibri" w:hAnsi="Calibri" w:cs="Calibri"/>
          <w:sz w:val="22"/>
          <w:szCs w:val="22"/>
          <w:lang w:val="en-US"/>
        </w:rPr>
        <w:t>, especially by vulnerable adults which this Regulation is for</w:t>
      </w:r>
      <w:r w:rsidR="00D7217D" w:rsidRPr="00703F66">
        <w:rPr>
          <w:rFonts w:ascii="Calibri" w:hAnsi="Calibri" w:cs="Calibri"/>
          <w:sz w:val="22"/>
          <w:szCs w:val="22"/>
          <w:lang w:val="en-US"/>
        </w:rPr>
        <w:t xml:space="preserve">, and </w:t>
      </w:r>
      <w:r w:rsidR="00D441E0">
        <w:rPr>
          <w:rFonts w:ascii="Calibri" w:hAnsi="Calibri" w:cs="Calibri"/>
          <w:sz w:val="22"/>
          <w:szCs w:val="22"/>
          <w:lang w:val="en-US"/>
        </w:rPr>
        <w:t xml:space="preserve">to </w:t>
      </w:r>
      <w:r w:rsidR="00D7217D" w:rsidRPr="00703F66">
        <w:rPr>
          <w:rFonts w:ascii="Calibri" w:hAnsi="Calibri" w:cs="Calibri"/>
          <w:sz w:val="22"/>
          <w:szCs w:val="22"/>
          <w:lang w:val="en-US"/>
        </w:rPr>
        <w:t xml:space="preserve">limit any misinterpretations. </w:t>
      </w:r>
      <w:r w:rsidR="00750CFB" w:rsidRPr="00703F66">
        <w:rPr>
          <w:rFonts w:ascii="Calibri" w:hAnsi="Calibri" w:cs="Calibri"/>
          <w:sz w:val="22"/>
          <w:szCs w:val="22"/>
          <w:lang w:val="en-US"/>
        </w:rPr>
        <w:t xml:space="preserve"> </w:t>
      </w:r>
    </w:p>
    <w:p w14:paraId="6B9944F4" w14:textId="31EE34E4" w:rsidR="004669A9" w:rsidRPr="00703F66" w:rsidRDefault="00CC1C3C" w:rsidP="004669A9">
      <w:pPr>
        <w:pStyle w:val="CCBETitre02"/>
        <w:numPr>
          <w:ilvl w:val="1"/>
          <w:numId w:val="1"/>
        </w:numPr>
        <w:rPr>
          <w:rFonts w:ascii="Calibri" w:hAnsi="Calibri" w:cs="Calibri"/>
        </w:rPr>
      </w:pPr>
      <w:r w:rsidRPr="00703F66">
        <w:rPr>
          <w:rFonts w:ascii="Calibri" w:hAnsi="Calibri" w:cs="Calibri"/>
        </w:rPr>
        <w:t xml:space="preserve">Chapter II – Jurisdiction </w:t>
      </w:r>
    </w:p>
    <w:p w14:paraId="1D144036" w14:textId="77777777" w:rsidR="00917009" w:rsidRPr="00703F66" w:rsidRDefault="00917009" w:rsidP="00917009">
      <w:pPr>
        <w:pStyle w:val="CCBETitre02"/>
        <w:numPr>
          <w:ilvl w:val="0"/>
          <w:numId w:val="0"/>
        </w:numPr>
        <w:ind w:left="1080"/>
        <w:rPr>
          <w:rFonts w:ascii="Calibri" w:hAnsi="Calibri" w:cs="Calibri"/>
        </w:rPr>
      </w:pPr>
    </w:p>
    <w:p w14:paraId="53182FF7" w14:textId="1C0E992E" w:rsidR="00CC1C3C" w:rsidRPr="00703F66" w:rsidRDefault="00CC1C3C" w:rsidP="00CC1C3C">
      <w:pPr>
        <w:pStyle w:val="CCBETitre02"/>
        <w:numPr>
          <w:ilvl w:val="2"/>
          <w:numId w:val="1"/>
        </w:numPr>
        <w:rPr>
          <w:rFonts w:ascii="Calibri" w:hAnsi="Calibri" w:cs="Calibri"/>
        </w:rPr>
      </w:pPr>
      <w:r w:rsidRPr="00703F66">
        <w:rPr>
          <w:rFonts w:ascii="Calibri" w:hAnsi="Calibri" w:cs="Calibri"/>
        </w:rPr>
        <w:t xml:space="preserve">Article 5 </w:t>
      </w:r>
    </w:p>
    <w:p w14:paraId="77675AE0" w14:textId="4A28ABE1" w:rsidR="00C207DD" w:rsidRPr="00703F66" w:rsidRDefault="005662A4" w:rsidP="005662A4">
      <w:pPr>
        <w:rPr>
          <w:rFonts w:ascii="Calibri" w:hAnsi="Calibri" w:cs="Calibri"/>
          <w:iCs/>
          <w:sz w:val="22"/>
          <w:szCs w:val="22"/>
          <w:lang w:val="en-US"/>
        </w:rPr>
      </w:pPr>
      <w:r w:rsidRPr="00703F66">
        <w:rPr>
          <w:rFonts w:ascii="Calibri" w:hAnsi="Calibri" w:cs="Calibri"/>
          <w:sz w:val="22"/>
          <w:szCs w:val="22"/>
          <w:lang w:val="en-US"/>
        </w:rPr>
        <w:t xml:space="preserve">The CCBE </w:t>
      </w:r>
      <w:r w:rsidR="002C7FAA" w:rsidRPr="00703F66">
        <w:rPr>
          <w:rFonts w:ascii="Calibri" w:hAnsi="Calibri" w:cs="Calibri"/>
          <w:sz w:val="22"/>
          <w:szCs w:val="22"/>
          <w:lang w:val="en-US"/>
        </w:rPr>
        <w:t xml:space="preserve">had </w:t>
      </w:r>
      <w:r w:rsidR="00AD3EC9" w:rsidRPr="00703F66">
        <w:rPr>
          <w:rFonts w:ascii="Calibri" w:hAnsi="Calibri" w:cs="Calibri"/>
          <w:sz w:val="22"/>
          <w:szCs w:val="22"/>
          <w:lang w:val="en-US"/>
        </w:rPr>
        <w:t xml:space="preserve">extensive </w:t>
      </w:r>
      <w:r w:rsidR="002C7FAA" w:rsidRPr="00703F66">
        <w:rPr>
          <w:rFonts w:ascii="Calibri" w:hAnsi="Calibri" w:cs="Calibri"/>
          <w:sz w:val="22"/>
          <w:szCs w:val="22"/>
          <w:lang w:val="en-US"/>
        </w:rPr>
        <w:t xml:space="preserve">discussions </w:t>
      </w:r>
      <w:r w:rsidR="00AD3EC9" w:rsidRPr="00703F66">
        <w:rPr>
          <w:rFonts w:ascii="Calibri" w:hAnsi="Calibri" w:cs="Calibri"/>
          <w:sz w:val="22"/>
          <w:szCs w:val="22"/>
          <w:lang w:val="en-US"/>
        </w:rPr>
        <w:t xml:space="preserve">on this article and </w:t>
      </w:r>
      <w:r w:rsidR="001B30CD" w:rsidRPr="00703F66">
        <w:rPr>
          <w:rFonts w:ascii="Calibri" w:hAnsi="Calibri" w:cs="Calibri"/>
          <w:sz w:val="22"/>
          <w:szCs w:val="22"/>
          <w:lang w:val="en-US"/>
        </w:rPr>
        <w:t xml:space="preserve">would like to highlight concerns about situations where </w:t>
      </w:r>
      <w:r w:rsidR="00C207DD" w:rsidRPr="00703F66">
        <w:rPr>
          <w:rFonts w:ascii="Calibri" w:hAnsi="Calibri" w:cs="Calibri"/>
          <w:sz w:val="22"/>
          <w:szCs w:val="22"/>
          <w:lang w:val="en-US"/>
        </w:rPr>
        <w:t xml:space="preserve">a vulnerable adult </w:t>
      </w:r>
      <w:r w:rsidR="001B30CD" w:rsidRPr="00703F66">
        <w:rPr>
          <w:rFonts w:ascii="Calibri" w:hAnsi="Calibri" w:cs="Calibri"/>
          <w:sz w:val="22"/>
          <w:szCs w:val="22"/>
          <w:lang w:val="en-US"/>
        </w:rPr>
        <w:t>is removed without their</w:t>
      </w:r>
      <w:r w:rsidR="00866FD7" w:rsidRPr="00703F66">
        <w:rPr>
          <w:rFonts w:ascii="Calibri" w:hAnsi="Calibri" w:cs="Calibri"/>
          <w:sz w:val="22"/>
          <w:szCs w:val="22"/>
          <w:lang w:val="en-US"/>
        </w:rPr>
        <w:t xml:space="preserve"> volition</w:t>
      </w:r>
      <w:r w:rsidR="001B30CD" w:rsidRPr="00703F66">
        <w:rPr>
          <w:rFonts w:ascii="Calibri" w:hAnsi="Calibri" w:cs="Calibri"/>
          <w:sz w:val="22"/>
          <w:szCs w:val="22"/>
          <w:lang w:val="en-US"/>
        </w:rPr>
        <w:t xml:space="preserve">. </w:t>
      </w:r>
      <w:r w:rsidR="005E6DB6" w:rsidRPr="00703F66">
        <w:rPr>
          <w:rFonts w:ascii="Calibri" w:hAnsi="Calibri" w:cs="Calibri"/>
          <w:sz w:val="22"/>
          <w:szCs w:val="22"/>
          <w:lang w:val="en-US"/>
        </w:rPr>
        <w:t xml:space="preserve">Examples of this include situations in which </w:t>
      </w:r>
      <w:r w:rsidR="005E6DB6" w:rsidRPr="00703F66">
        <w:rPr>
          <w:rFonts w:ascii="Calibri" w:hAnsi="Calibri" w:cs="Calibri"/>
          <w:iCs/>
          <w:sz w:val="22"/>
          <w:szCs w:val="22"/>
          <w:lang w:val="en-US"/>
        </w:rPr>
        <w:t>a family member takes a vulnerable adult from somewhere where they w</w:t>
      </w:r>
      <w:r w:rsidR="006D5B3F" w:rsidRPr="00703F66">
        <w:rPr>
          <w:rFonts w:ascii="Calibri" w:hAnsi="Calibri" w:cs="Calibri"/>
          <w:iCs/>
          <w:sz w:val="22"/>
          <w:szCs w:val="22"/>
          <w:lang w:val="en-US"/>
        </w:rPr>
        <w:t xml:space="preserve">ere </w:t>
      </w:r>
      <w:r w:rsidR="005E6DB6" w:rsidRPr="00703F66">
        <w:rPr>
          <w:rFonts w:ascii="Calibri" w:hAnsi="Calibri" w:cs="Calibri"/>
          <w:iCs/>
          <w:sz w:val="22"/>
          <w:szCs w:val="22"/>
          <w:lang w:val="en-US"/>
        </w:rPr>
        <w:t>very well protected to another country where they are less protected as they wish to take their money</w:t>
      </w:r>
      <w:r w:rsidR="00703F66">
        <w:rPr>
          <w:rFonts w:ascii="Calibri" w:hAnsi="Calibri" w:cs="Calibri"/>
          <w:iCs/>
          <w:sz w:val="22"/>
          <w:szCs w:val="22"/>
          <w:lang w:val="en-US"/>
        </w:rPr>
        <w:t>,</w:t>
      </w:r>
      <w:r w:rsidR="005E6DB6" w:rsidRPr="00703F66">
        <w:rPr>
          <w:rFonts w:ascii="Calibri" w:hAnsi="Calibri" w:cs="Calibri"/>
          <w:iCs/>
          <w:sz w:val="22"/>
          <w:szCs w:val="22"/>
          <w:lang w:val="en-US"/>
        </w:rPr>
        <w:t xml:space="preserve"> for example.</w:t>
      </w:r>
      <w:r w:rsidR="00D2055E" w:rsidRPr="00703F66">
        <w:rPr>
          <w:rFonts w:ascii="Calibri" w:hAnsi="Calibri" w:cs="Calibri"/>
          <w:iCs/>
          <w:sz w:val="22"/>
          <w:szCs w:val="22"/>
          <w:lang w:val="en-US"/>
        </w:rPr>
        <w:t xml:space="preserve"> In the discussions, several practi</w:t>
      </w:r>
      <w:r w:rsidR="00685E30" w:rsidRPr="00703F66">
        <w:rPr>
          <w:rFonts w:ascii="Calibri" w:hAnsi="Calibri" w:cs="Calibri"/>
          <w:iCs/>
          <w:sz w:val="22"/>
          <w:szCs w:val="22"/>
          <w:lang w:val="en-US"/>
        </w:rPr>
        <w:t>ti</w:t>
      </w:r>
      <w:r w:rsidR="00D2055E" w:rsidRPr="00703F66">
        <w:rPr>
          <w:rFonts w:ascii="Calibri" w:hAnsi="Calibri" w:cs="Calibri"/>
          <w:iCs/>
          <w:sz w:val="22"/>
          <w:szCs w:val="22"/>
          <w:lang w:val="en-US"/>
        </w:rPr>
        <w:t>oners noted more frequent cases like this and wanted to flag that this is a very real danger</w:t>
      </w:r>
      <w:r w:rsidR="00703F66">
        <w:rPr>
          <w:rFonts w:ascii="Calibri" w:hAnsi="Calibri" w:cs="Calibri"/>
          <w:iCs/>
          <w:sz w:val="22"/>
          <w:szCs w:val="22"/>
          <w:lang w:val="en-US"/>
        </w:rPr>
        <w:t xml:space="preserve"> </w:t>
      </w:r>
      <w:r w:rsidR="00D2055E" w:rsidRPr="00703F66">
        <w:rPr>
          <w:rFonts w:ascii="Calibri" w:hAnsi="Calibri" w:cs="Calibri"/>
          <w:iCs/>
          <w:sz w:val="22"/>
          <w:szCs w:val="22"/>
          <w:lang w:val="en-US"/>
        </w:rPr>
        <w:t xml:space="preserve">that should be </w:t>
      </w:r>
      <w:r w:rsidR="00897328" w:rsidRPr="00E93B3E">
        <w:rPr>
          <w:rFonts w:ascii="Calibri" w:hAnsi="Calibri" w:cs="Calibri"/>
          <w:iCs/>
          <w:sz w:val="22"/>
          <w:szCs w:val="22"/>
          <w:lang w:val="en-US"/>
        </w:rPr>
        <w:t>addressed</w:t>
      </w:r>
      <w:r w:rsidR="00D2055E" w:rsidRPr="00E93B3E">
        <w:rPr>
          <w:rFonts w:ascii="Calibri" w:hAnsi="Calibri" w:cs="Calibri"/>
          <w:iCs/>
          <w:sz w:val="22"/>
          <w:szCs w:val="22"/>
          <w:lang w:val="en-US"/>
        </w:rPr>
        <w:t>.</w:t>
      </w:r>
      <w:r w:rsidR="009013D3" w:rsidRPr="00E93B3E">
        <w:rPr>
          <w:rFonts w:ascii="Calibri" w:hAnsi="Calibri" w:cs="Calibri"/>
          <w:sz w:val="22"/>
          <w:szCs w:val="22"/>
          <w:lang w:val="en-GB"/>
        </w:rPr>
        <w:t xml:space="preserve"> Moreover, it</w:t>
      </w:r>
      <w:r w:rsidR="009013D3" w:rsidRPr="00E93B3E">
        <w:rPr>
          <w:rFonts w:ascii="Calibri" w:hAnsi="Calibri" w:cs="Calibri"/>
          <w:iCs/>
          <w:sz w:val="22"/>
          <w:szCs w:val="22"/>
          <w:lang w:val="en-US"/>
        </w:rPr>
        <w:t xml:space="preserve"> can also lead to a risk of forum shopping.</w:t>
      </w:r>
    </w:p>
    <w:p w14:paraId="5B853ED7" w14:textId="20EA2B7D" w:rsidR="00915E06" w:rsidRPr="00703F66" w:rsidRDefault="00915E06" w:rsidP="005662A4">
      <w:pPr>
        <w:rPr>
          <w:rFonts w:ascii="Calibri" w:hAnsi="Calibri" w:cs="Calibri"/>
          <w:iCs/>
          <w:sz w:val="22"/>
          <w:szCs w:val="22"/>
          <w:lang w:val="en-US"/>
        </w:rPr>
      </w:pPr>
    </w:p>
    <w:p w14:paraId="66ED2153" w14:textId="686118BF" w:rsidR="009013D3" w:rsidRPr="00703F66" w:rsidRDefault="00915E06" w:rsidP="005662A4">
      <w:pPr>
        <w:rPr>
          <w:rFonts w:ascii="Calibri" w:hAnsi="Calibri" w:cs="Calibri"/>
          <w:iCs/>
          <w:sz w:val="22"/>
          <w:szCs w:val="22"/>
          <w:lang w:val="en-GB"/>
        </w:rPr>
      </w:pPr>
      <w:r w:rsidRPr="00703F66">
        <w:rPr>
          <w:rFonts w:ascii="Calibri" w:hAnsi="Calibri" w:cs="Calibri"/>
          <w:iCs/>
          <w:sz w:val="22"/>
          <w:szCs w:val="22"/>
          <w:lang w:val="en-US"/>
        </w:rPr>
        <w:t xml:space="preserve">With such a risk in mind, the CCBE would like to propose adding in </w:t>
      </w:r>
      <w:r w:rsidRPr="00703F66">
        <w:rPr>
          <w:rFonts w:ascii="Calibri" w:hAnsi="Calibri" w:cs="Calibri"/>
          <w:iCs/>
          <w:sz w:val="22"/>
          <w:szCs w:val="22"/>
          <w:lang w:val="en-GB"/>
        </w:rPr>
        <w:t xml:space="preserve">the recitals of the Regulation a provision regarding the need for intention in relation to the change of habitual residence </w:t>
      </w:r>
      <w:r w:rsidR="004358D2" w:rsidRPr="00703F66">
        <w:rPr>
          <w:rFonts w:ascii="Calibri" w:hAnsi="Calibri" w:cs="Calibri"/>
          <w:iCs/>
          <w:sz w:val="22"/>
          <w:szCs w:val="22"/>
          <w:lang w:val="en-GB"/>
        </w:rPr>
        <w:t>or a reference to the change of actual residence of the vulnerable adult without consent as it may be helpful for the courts.</w:t>
      </w:r>
      <w:r w:rsidR="00B668B0">
        <w:rPr>
          <w:rFonts w:ascii="Calibri" w:hAnsi="Calibri" w:cs="Calibri"/>
          <w:iCs/>
          <w:sz w:val="22"/>
          <w:szCs w:val="22"/>
          <w:lang w:val="en-GB"/>
        </w:rPr>
        <w:t xml:space="preserve"> Accordingly, a possible wording which could be included in the recitals is as follows: </w:t>
      </w:r>
    </w:p>
    <w:p w14:paraId="71F547B1" w14:textId="4A258A1E" w:rsidR="00915E06" w:rsidRPr="00E93B3E" w:rsidRDefault="009013D3" w:rsidP="005662A4">
      <w:pPr>
        <w:rPr>
          <w:rFonts w:ascii="Calibri" w:hAnsi="Calibri" w:cs="Calibri"/>
          <w:i/>
          <w:sz w:val="22"/>
          <w:szCs w:val="22"/>
          <w:lang w:val="en-US"/>
        </w:rPr>
      </w:pPr>
      <w:r w:rsidRPr="00E93B3E">
        <w:rPr>
          <w:rFonts w:ascii="Calibri" w:hAnsi="Calibri" w:cs="Calibri"/>
          <w:i/>
          <w:sz w:val="22"/>
          <w:szCs w:val="22"/>
          <w:lang w:val="en-US"/>
        </w:rPr>
        <w:t>"In assessing its jurisdiction, the court of the habitual residence of the vulnerable adult should assess the effectiveness of that residence, in particular by verifying the adult's intention to settle and live in that State, especially in the event of a recent change of habitual residence. The judge should ensure that the vulnerable adult consents to reside in the State in question".</w:t>
      </w:r>
    </w:p>
    <w:p w14:paraId="3573A80F" w14:textId="77777777" w:rsidR="009013D3" w:rsidRPr="00E93B3E" w:rsidRDefault="009013D3" w:rsidP="005662A4">
      <w:pPr>
        <w:rPr>
          <w:rFonts w:ascii="Calibri" w:hAnsi="Calibri" w:cs="Calibri"/>
          <w:iCs/>
          <w:sz w:val="22"/>
          <w:szCs w:val="22"/>
          <w:lang w:val="en-US"/>
        </w:rPr>
      </w:pPr>
    </w:p>
    <w:p w14:paraId="44780178" w14:textId="2F4EFE9B" w:rsidR="00AD3EC9" w:rsidRPr="00E93B3E" w:rsidRDefault="00B668B0" w:rsidP="005662A4">
      <w:pPr>
        <w:rPr>
          <w:rFonts w:ascii="Calibri" w:hAnsi="Calibri" w:cs="Calibri"/>
          <w:iCs/>
          <w:sz w:val="22"/>
          <w:szCs w:val="22"/>
          <w:lang w:val="en-US"/>
        </w:rPr>
      </w:pPr>
      <w:r w:rsidRPr="00E93B3E">
        <w:rPr>
          <w:rFonts w:ascii="Calibri" w:hAnsi="Calibri" w:cs="Calibri"/>
          <w:iCs/>
          <w:sz w:val="22"/>
          <w:szCs w:val="22"/>
          <w:lang w:val="en-US"/>
        </w:rPr>
        <w:t>Moreover, t</w:t>
      </w:r>
      <w:r w:rsidR="009013D3" w:rsidRPr="00E93B3E">
        <w:rPr>
          <w:rFonts w:ascii="Calibri" w:hAnsi="Calibri" w:cs="Calibri"/>
          <w:iCs/>
          <w:sz w:val="22"/>
          <w:szCs w:val="22"/>
          <w:lang w:val="en-US"/>
        </w:rPr>
        <w:t xml:space="preserve">he </w:t>
      </w:r>
      <w:r w:rsidR="009E3963" w:rsidRPr="00E93B3E">
        <w:rPr>
          <w:rFonts w:ascii="Calibri" w:hAnsi="Calibri" w:cs="Calibri"/>
          <w:iCs/>
          <w:sz w:val="22"/>
          <w:szCs w:val="22"/>
          <w:lang w:val="en-US"/>
        </w:rPr>
        <w:t xml:space="preserve">CCBE </w:t>
      </w:r>
      <w:r w:rsidR="009013D3" w:rsidRPr="00E93B3E">
        <w:rPr>
          <w:rFonts w:ascii="Calibri" w:hAnsi="Calibri" w:cs="Calibri"/>
          <w:iCs/>
          <w:sz w:val="22"/>
          <w:szCs w:val="22"/>
          <w:lang w:val="en-US"/>
        </w:rPr>
        <w:t>questioned whether it would be useful or necessary to allow a period of 3 or 6 months for residence to be deemed to have become habitual</w:t>
      </w:r>
      <w:r w:rsidRPr="00E93B3E">
        <w:rPr>
          <w:rFonts w:ascii="Calibri" w:hAnsi="Calibri" w:cs="Calibri"/>
          <w:iCs/>
          <w:sz w:val="22"/>
          <w:szCs w:val="22"/>
          <w:lang w:val="en-US"/>
        </w:rPr>
        <w:t>, while also noting that it may be a burden for somebody who has voluntarily moved to have to go back if something happens within that time period</w:t>
      </w:r>
      <w:r w:rsidR="009013D3" w:rsidRPr="00E93B3E">
        <w:rPr>
          <w:rFonts w:ascii="Calibri" w:hAnsi="Calibri" w:cs="Calibri"/>
          <w:iCs/>
          <w:sz w:val="22"/>
          <w:szCs w:val="22"/>
          <w:lang w:val="en-US"/>
        </w:rPr>
        <w:t>.</w:t>
      </w:r>
    </w:p>
    <w:p w14:paraId="0A5841CC" w14:textId="77777777" w:rsidR="009013D3" w:rsidRPr="00703F66" w:rsidRDefault="009013D3" w:rsidP="005662A4">
      <w:pPr>
        <w:rPr>
          <w:rFonts w:ascii="Calibri" w:hAnsi="Calibri" w:cs="Calibri"/>
          <w:iCs/>
          <w:sz w:val="22"/>
          <w:szCs w:val="22"/>
          <w:lang w:val="en-US"/>
        </w:rPr>
      </w:pPr>
    </w:p>
    <w:p w14:paraId="235D5891" w14:textId="6FEB0990" w:rsidR="00AD3EC9" w:rsidRPr="00703F66" w:rsidRDefault="00D7217D" w:rsidP="005662A4">
      <w:pPr>
        <w:rPr>
          <w:rFonts w:ascii="Calibri" w:hAnsi="Calibri" w:cs="Calibri"/>
          <w:iCs/>
          <w:sz w:val="22"/>
          <w:szCs w:val="22"/>
          <w:lang w:val="en-US"/>
        </w:rPr>
      </w:pPr>
      <w:r w:rsidRPr="00703F66">
        <w:rPr>
          <w:rFonts w:ascii="Calibri" w:hAnsi="Calibri" w:cs="Calibri"/>
          <w:iCs/>
          <w:sz w:val="22"/>
          <w:szCs w:val="22"/>
          <w:lang w:val="en-US"/>
        </w:rPr>
        <w:t>Furthermore</w:t>
      </w:r>
      <w:r w:rsidR="00AD3EC9" w:rsidRPr="00703F66">
        <w:rPr>
          <w:rFonts w:ascii="Calibri" w:hAnsi="Calibri" w:cs="Calibri"/>
          <w:iCs/>
          <w:sz w:val="22"/>
          <w:szCs w:val="22"/>
          <w:lang w:val="en-US"/>
        </w:rPr>
        <w:t xml:space="preserve">, the CCBE also </w:t>
      </w:r>
      <w:r w:rsidR="004053F0" w:rsidRPr="00703F66">
        <w:rPr>
          <w:rFonts w:ascii="Calibri" w:hAnsi="Calibri" w:cs="Calibri"/>
          <w:iCs/>
          <w:sz w:val="22"/>
          <w:szCs w:val="22"/>
          <w:lang w:val="en-US"/>
        </w:rPr>
        <w:t xml:space="preserve">raised during </w:t>
      </w:r>
      <w:r w:rsidR="00A2634E">
        <w:rPr>
          <w:rFonts w:ascii="Calibri" w:hAnsi="Calibri" w:cs="Calibri"/>
          <w:iCs/>
          <w:sz w:val="22"/>
          <w:szCs w:val="22"/>
          <w:lang w:val="en-US"/>
        </w:rPr>
        <w:t xml:space="preserve">its </w:t>
      </w:r>
      <w:r w:rsidR="004053F0" w:rsidRPr="00703F66">
        <w:rPr>
          <w:rFonts w:ascii="Calibri" w:hAnsi="Calibri" w:cs="Calibri"/>
          <w:iCs/>
          <w:sz w:val="22"/>
          <w:szCs w:val="22"/>
          <w:lang w:val="en-US"/>
        </w:rPr>
        <w:t xml:space="preserve">exchanges the issues relating to the </w:t>
      </w:r>
      <w:r w:rsidR="00FF180F" w:rsidRPr="00703F66">
        <w:rPr>
          <w:rFonts w:ascii="Calibri" w:hAnsi="Calibri" w:cs="Calibri"/>
          <w:iCs/>
          <w:sz w:val="22"/>
          <w:szCs w:val="22"/>
          <w:lang w:val="en-US"/>
        </w:rPr>
        <w:t>determination</w:t>
      </w:r>
      <w:r w:rsidR="004053F0" w:rsidRPr="00703F66">
        <w:rPr>
          <w:rFonts w:ascii="Calibri" w:hAnsi="Calibri" w:cs="Calibri"/>
          <w:iCs/>
          <w:sz w:val="22"/>
          <w:szCs w:val="22"/>
          <w:lang w:val="en-US"/>
        </w:rPr>
        <w:t xml:space="preserve"> that an adult </w:t>
      </w:r>
      <w:r w:rsidR="00FF180F" w:rsidRPr="00703F66">
        <w:rPr>
          <w:rFonts w:ascii="Calibri" w:hAnsi="Calibri" w:cs="Calibri"/>
          <w:iCs/>
          <w:sz w:val="22"/>
          <w:szCs w:val="22"/>
          <w:lang w:val="en-US"/>
        </w:rPr>
        <w:t>is vulnerable</w:t>
      </w:r>
      <w:r w:rsidRPr="00703F66">
        <w:rPr>
          <w:rFonts w:ascii="Calibri" w:hAnsi="Calibri" w:cs="Calibri"/>
          <w:iCs/>
          <w:sz w:val="22"/>
          <w:szCs w:val="22"/>
          <w:lang w:val="en-US"/>
        </w:rPr>
        <w:t>,</w:t>
      </w:r>
      <w:r w:rsidR="00FF180F" w:rsidRPr="00703F66">
        <w:rPr>
          <w:rFonts w:ascii="Calibri" w:hAnsi="Calibri" w:cs="Calibri"/>
          <w:iCs/>
          <w:sz w:val="22"/>
          <w:szCs w:val="22"/>
          <w:lang w:val="en-US"/>
        </w:rPr>
        <w:t xml:space="preserve"> as </w:t>
      </w:r>
      <w:r w:rsidR="00161835" w:rsidRPr="00703F66">
        <w:rPr>
          <w:rFonts w:ascii="Calibri" w:hAnsi="Calibri" w:cs="Calibri"/>
          <w:iCs/>
          <w:sz w:val="22"/>
          <w:szCs w:val="22"/>
          <w:lang w:val="en-US"/>
        </w:rPr>
        <w:t xml:space="preserve">the </w:t>
      </w:r>
      <w:r w:rsidRPr="00703F66">
        <w:rPr>
          <w:rFonts w:ascii="Calibri" w:hAnsi="Calibri" w:cs="Calibri"/>
          <w:iCs/>
          <w:sz w:val="22"/>
          <w:szCs w:val="22"/>
          <w:lang w:val="en-US"/>
        </w:rPr>
        <w:t xml:space="preserve">appreciation and </w:t>
      </w:r>
      <w:r w:rsidR="00161835" w:rsidRPr="00703F66">
        <w:rPr>
          <w:rFonts w:ascii="Calibri" w:hAnsi="Calibri" w:cs="Calibri"/>
          <w:iCs/>
          <w:sz w:val="22"/>
          <w:szCs w:val="22"/>
          <w:lang w:val="en-US"/>
        </w:rPr>
        <w:t xml:space="preserve">understanding of vulnerability varies from country to country. </w:t>
      </w:r>
    </w:p>
    <w:p w14:paraId="525237E6" w14:textId="1912DC20" w:rsidR="00CC1C3C" w:rsidRPr="00703F66" w:rsidRDefault="00CC1C3C" w:rsidP="00CC1C3C">
      <w:pPr>
        <w:pStyle w:val="CCBETitre02"/>
        <w:numPr>
          <w:ilvl w:val="2"/>
          <w:numId w:val="1"/>
        </w:numPr>
        <w:rPr>
          <w:rFonts w:ascii="Calibri" w:hAnsi="Calibri" w:cs="Calibri"/>
        </w:rPr>
      </w:pPr>
      <w:r w:rsidRPr="00703F66">
        <w:rPr>
          <w:rFonts w:ascii="Calibri" w:hAnsi="Calibri" w:cs="Calibri"/>
        </w:rPr>
        <w:t xml:space="preserve">Article 6 </w:t>
      </w:r>
    </w:p>
    <w:p w14:paraId="5D32A062" w14:textId="2EE17C18" w:rsidR="007570C5" w:rsidRPr="00703F66" w:rsidRDefault="007F30BA" w:rsidP="00B348BE">
      <w:pPr>
        <w:rPr>
          <w:rFonts w:ascii="Calibri" w:hAnsi="Calibri" w:cs="Calibri"/>
          <w:sz w:val="22"/>
          <w:szCs w:val="22"/>
          <w:lang w:val="en-US"/>
        </w:rPr>
      </w:pPr>
      <w:r w:rsidRPr="00703F66">
        <w:rPr>
          <w:rFonts w:ascii="Calibri" w:hAnsi="Calibri" w:cs="Calibri"/>
          <w:sz w:val="22"/>
          <w:szCs w:val="22"/>
          <w:lang w:val="en-US"/>
        </w:rPr>
        <w:t xml:space="preserve">The CCBE </w:t>
      </w:r>
      <w:r w:rsidR="007570C5" w:rsidRPr="00703F66">
        <w:rPr>
          <w:rFonts w:ascii="Calibri" w:hAnsi="Calibri" w:cs="Calibri"/>
          <w:sz w:val="22"/>
          <w:szCs w:val="22"/>
          <w:lang w:val="en-US"/>
        </w:rPr>
        <w:t>would like to express serious concern in relation to this article</w:t>
      </w:r>
      <w:r w:rsidR="00D20B27" w:rsidRPr="00703F66">
        <w:rPr>
          <w:rFonts w:ascii="Calibri" w:hAnsi="Calibri" w:cs="Calibri"/>
          <w:sz w:val="22"/>
          <w:szCs w:val="22"/>
          <w:lang w:val="en-US"/>
        </w:rPr>
        <w:t xml:space="preserve"> and wishes to strongly stress the pertinence that the choice of jurisdiction must </w:t>
      </w:r>
      <w:r w:rsidR="001D4495" w:rsidRPr="00703F66">
        <w:rPr>
          <w:rFonts w:ascii="Calibri" w:hAnsi="Calibri" w:cs="Calibri"/>
          <w:sz w:val="22"/>
          <w:szCs w:val="22"/>
          <w:lang w:val="en-US"/>
        </w:rPr>
        <w:t xml:space="preserve">be the priority and </w:t>
      </w:r>
      <w:r w:rsidR="00D20B27" w:rsidRPr="00703F66">
        <w:rPr>
          <w:rFonts w:ascii="Calibri" w:hAnsi="Calibri" w:cs="Calibri"/>
          <w:sz w:val="22"/>
          <w:szCs w:val="22"/>
          <w:lang w:val="en-US"/>
        </w:rPr>
        <w:t>prevail, which under the current wording of Article 6, it does not</w:t>
      </w:r>
      <w:r w:rsidR="00E1273E" w:rsidRPr="00703F66">
        <w:rPr>
          <w:rFonts w:ascii="Calibri" w:hAnsi="Calibri" w:cs="Calibri"/>
          <w:sz w:val="22"/>
          <w:szCs w:val="22"/>
          <w:lang w:val="en-US"/>
        </w:rPr>
        <w:t xml:space="preserve">. </w:t>
      </w:r>
    </w:p>
    <w:p w14:paraId="05EA4897" w14:textId="77777777" w:rsidR="00D20B27" w:rsidRPr="00703F66" w:rsidRDefault="00D20B27" w:rsidP="00B348BE">
      <w:pPr>
        <w:rPr>
          <w:rFonts w:ascii="Calibri" w:hAnsi="Calibri" w:cs="Calibri"/>
          <w:sz w:val="22"/>
          <w:szCs w:val="22"/>
          <w:lang w:val="en-US"/>
        </w:rPr>
      </w:pPr>
    </w:p>
    <w:p w14:paraId="3AFED9DE" w14:textId="5670DDF4" w:rsidR="009E3963" w:rsidRPr="00E93B3E" w:rsidRDefault="00F1145C" w:rsidP="00B348BE">
      <w:pPr>
        <w:rPr>
          <w:rFonts w:ascii="Calibri" w:hAnsi="Calibri" w:cs="Calibri"/>
          <w:sz w:val="22"/>
          <w:szCs w:val="22"/>
          <w:lang w:val="en-US"/>
        </w:rPr>
      </w:pPr>
      <w:r w:rsidRPr="00703F66">
        <w:rPr>
          <w:rFonts w:ascii="Calibri" w:hAnsi="Calibri" w:cs="Calibri"/>
          <w:sz w:val="22"/>
          <w:szCs w:val="22"/>
          <w:lang w:val="en-US"/>
        </w:rPr>
        <w:t xml:space="preserve">In addition, </w:t>
      </w:r>
      <w:r w:rsidR="001D4495" w:rsidRPr="00703F66">
        <w:rPr>
          <w:rFonts w:ascii="Calibri" w:hAnsi="Calibri" w:cs="Calibri"/>
          <w:sz w:val="22"/>
          <w:szCs w:val="22"/>
          <w:lang w:val="en-US"/>
        </w:rPr>
        <w:t xml:space="preserve">the CCBE would like to highlight some concerns raised </w:t>
      </w:r>
      <w:r w:rsidRPr="00703F66">
        <w:rPr>
          <w:rFonts w:ascii="Calibri" w:hAnsi="Calibri" w:cs="Calibri"/>
          <w:sz w:val="22"/>
          <w:szCs w:val="22"/>
          <w:lang w:val="en-US"/>
        </w:rPr>
        <w:t>d</w:t>
      </w:r>
      <w:r w:rsidR="00D76CF7" w:rsidRPr="00703F66">
        <w:rPr>
          <w:rFonts w:ascii="Calibri" w:hAnsi="Calibri" w:cs="Calibri"/>
          <w:sz w:val="22"/>
          <w:szCs w:val="22"/>
          <w:lang w:val="en-US"/>
        </w:rPr>
        <w:t>uring the exchanges on this articl</w:t>
      </w:r>
      <w:r w:rsidR="001D4495" w:rsidRPr="00703F66">
        <w:rPr>
          <w:rFonts w:ascii="Calibri" w:hAnsi="Calibri" w:cs="Calibri"/>
          <w:sz w:val="22"/>
          <w:szCs w:val="22"/>
          <w:lang w:val="en-US"/>
        </w:rPr>
        <w:t>e</w:t>
      </w:r>
      <w:r w:rsidR="00332C0B" w:rsidRPr="00703F66">
        <w:rPr>
          <w:rFonts w:ascii="Calibri" w:hAnsi="Calibri" w:cs="Calibri"/>
          <w:sz w:val="22"/>
          <w:szCs w:val="22"/>
          <w:lang w:val="en-US"/>
        </w:rPr>
        <w:t xml:space="preserve">, including the </w:t>
      </w:r>
      <w:r w:rsidR="00E256C0" w:rsidRPr="00703F66">
        <w:rPr>
          <w:rFonts w:ascii="Calibri" w:hAnsi="Calibri" w:cs="Calibri"/>
          <w:sz w:val="22"/>
          <w:szCs w:val="22"/>
          <w:lang w:val="en-US"/>
        </w:rPr>
        <w:t>suggest</w:t>
      </w:r>
      <w:r w:rsidR="00332C0B" w:rsidRPr="00703F66">
        <w:rPr>
          <w:rFonts w:ascii="Calibri" w:hAnsi="Calibri" w:cs="Calibri"/>
          <w:sz w:val="22"/>
          <w:szCs w:val="22"/>
          <w:lang w:val="en-US"/>
        </w:rPr>
        <w:t>ion</w:t>
      </w:r>
      <w:r w:rsidR="00E256C0" w:rsidRPr="00703F66">
        <w:rPr>
          <w:rFonts w:ascii="Calibri" w:hAnsi="Calibri" w:cs="Calibri"/>
          <w:sz w:val="22"/>
          <w:szCs w:val="22"/>
          <w:lang w:val="en-US"/>
        </w:rPr>
        <w:t xml:space="preserve"> that it must be for </w:t>
      </w:r>
      <w:r w:rsidR="007B0BC9" w:rsidRPr="00703F66">
        <w:rPr>
          <w:rFonts w:ascii="Calibri" w:hAnsi="Calibri" w:cs="Calibri"/>
          <w:sz w:val="22"/>
          <w:szCs w:val="22"/>
          <w:lang w:val="en-US"/>
        </w:rPr>
        <w:t xml:space="preserve">somebody else to prove that </w:t>
      </w:r>
      <w:r w:rsidR="00E35569" w:rsidRPr="00703F66">
        <w:rPr>
          <w:rFonts w:ascii="Calibri" w:hAnsi="Calibri" w:cs="Calibri"/>
          <w:sz w:val="22"/>
          <w:szCs w:val="22"/>
          <w:lang w:val="en-US"/>
        </w:rPr>
        <w:t xml:space="preserve">an adult’s choice might </w:t>
      </w:r>
      <w:r w:rsidR="00BF5EE7" w:rsidRPr="00703F66">
        <w:rPr>
          <w:rFonts w:ascii="Calibri" w:hAnsi="Calibri" w:cs="Calibri"/>
          <w:sz w:val="22"/>
          <w:szCs w:val="22"/>
          <w:lang w:val="en-US"/>
        </w:rPr>
        <w:t xml:space="preserve">not be in their interest. </w:t>
      </w:r>
      <w:r w:rsidR="00332C0B" w:rsidRPr="00703F66">
        <w:rPr>
          <w:rFonts w:ascii="Calibri" w:hAnsi="Calibri" w:cs="Calibri"/>
          <w:sz w:val="22"/>
          <w:szCs w:val="22"/>
          <w:lang w:val="en-US"/>
        </w:rPr>
        <w:t xml:space="preserve">Furthermore, </w:t>
      </w:r>
      <w:r w:rsidR="00A65610" w:rsidRPr="00703F66">
        <w:rPr>
          <w:rFonts w:ascii="Calibri" w:hAnsi="Calibri" w:cs="Calibri"/>
          <w:sz w:val="22"/>
          <w:szCs w:val="22"/>
          <w:lang w:val="en-US"/>
        </w:rPr>
        <w:t xml:space="preserve">the danger of the concept of </w:t>
      </w:r>
      <w:r w:rsidR="00F17D19" w:rsidRPr="00703F66">
        <w:rPr>
          <w:rFonts w:ascii="Calibri" w:hAnsi="Calibri" w:cs="Calibri"/>
          <w:sz w:val="22"/>
          <w:szCs w:val="22"/>
          <w:lang w:val="en-US"/>
        </w:rPr>
        <w:t xml:space="preserve">what is in their </w:t>
      </w:r>
      <w:r w:rsidR="00A65610" w:rsidRPr="00703F66">
        <w:rPr>
          <w:rFonts w:ascii="Calibri" w:hAnsi="Calibri" w:cs="Calibri"/>
          <w:sz w:val="22"/>
          <w:szCs w:val="22"/>
          <w:lang w:val="en-US"/>
        </w:rPr>
        <w:t>“interest”</w:t>
      </w:r>
      <w:r w:rsidR="007B0BC9" w:rsidRPr="00703F66">
        <w:rPr>
          <w:rFonts w:ascii="Calibri" w:hAnsi="Calibri" w:cs="Calibri"/>
          <w:sz w:val="22"/>
          <w:szCs w:val="22"/>
          <w:lang w:val="en-US"/>
        </w:rPr>
        <w:t xml:space="preserve"> was also</w:t>
      </w:r>
      <w:r w:rsidR="00332C0B" w:rsidRPr="00703F66">
        <w:rPr>
          <w:rFonts w:ascii="Calibri" w:hAnsi="Calibri" w:cs="Calibri"/>
          <w:sz w:val="22"/>
          <w:szCs w:val="22"/>
          <w:lang w:val="en-US"/>
        </w:rPr>
        <w:t xml:space="preserve"> mentioned</w:t>
      </w:r>
      <w:r w:rsidR="00A65610" w:rsidRPr="00703F66">
        <w:rPr>
          <w:rFonts w:ascii="Calibri" w:hAnsi="Calibri" w:cs="Calibri"/>
          <w:sz w:val="22"/>
          <w:szCs w:val="22"/>
          <w:lang w:val="en-US"/>
        </w:rPr>
        <w:t>, as well as that</w:t>
      </w:r>
      <w:r w:rsidR="0034750C" w:rsidRPr="00703F66">
        <w:rPr>
          <w:rFonts w:ascii="Calibri" w:hAnsi="Calibri" w:cs="Calibri"/>
          <w:sz w:val="22"/>
          <w:szCs w:val="22"/>
          <w:lang w:val="en-US"/>
        </w:rPr>
        <w:t xml:space="preserve"> adults with capacity at the time can make decisions which are not in their own interests</w:t>
      </w:r>
      <w:r w:rsidR="0076756D" w:rsidRPr="00703F66">
        <w:rPr>
          <w:rFonts w:ascii="Calibri" w:hAnsi="Calibri" w:cs="Calibri"/>
          <w:sz w:val="22"/>
          <w:szCs w:val="22"/>
          <w:lang w:val="en-US"/>
        </w:rPr>
        <w:t>,</w:t>
      </w:r>
      <w:r w:rsidR="0034750C" w:rsidRPr="00703F66">
        <w:rPr>
          <w:rFonts w:ascii="Calibri" w:hAnsi="Calibri" w:cs="Calibri"/>
          <w:sz w:val="22"/>
          <w:szCs w:val="22"/>
          <w:lang w:val="en-US"/>
        </w:rPr>
        <w:t xml:space="preserve"> and </w:t>
      </w:r>
      <w:r w:rsidR="006A5FC9" w:rsidRPr="00703F66">
        <w:rPr>
          <w:rFonts w:ascii="Calibri" w:hAnsi="Calibri" w:cs="Calibri"/>
          <w:sz w:val="22"/>
          <w:szCs w:val="22"/>
          <w:lang w:val="en-US"/>
        </w:rPr>
        <w:t>it should be respected.</w:t>
      </w:r>
      <w:r w:rsidR="00EE098B" w:rsidRPr="00703F66">
        <w:rPr>
          <w:rFonts w:ascii="Calibri" w:hAnsi="Calibri" w:cs="Calibri"/>
          <w:sz w:val="22"/>
          <w:szCs w:val="22"/>
          <w:lang w:val="en-US"/>
        </w:rPr>
        <w:t xml:space="preserve"> In view of th</w:t>
      </w:r>
      <w:r w:rsidR="007B0BC9" w:rsidRPr="00703F66">
        <w:rPr>
          <w:rFonts w:ascii="Calibri" w:hAnsi="Calibri" w:cs="Calibri"/>
          <w:sz w:val="22"/>
          <w:szCs w:val="22"/>
          <w:lang w:val="en-US"/>
        </w:rPr>
        <w:t xml:space="preserve">e </w:t>
      </w:r>
      <w:r w:rsidR="007B0BC9" w:rsidRPr="009013D3">
        <w:rPr>
          <w:rFonts w:ascii="Calibri" w:hAnsi="Calibri" w:cs="Calibri"/>
          <w:sz w:val="22"/>
          <w:szCs w:val="22"/>
          <w:lang w:val="en-US"/>
        </w:rPr>
        <w:t>points raised,</w:t>
      </w:r>
      <w:r w:rsidR="00BF5EE7" w:rsidRPr="009013D3">
        <w:rPr>
          <w:rFonts w:ascii="Calibri" w:hAnsi="Calibri" w:cs="Calibri"/>
          <w:sz w:val="22"/>
          <w:szCs w:val="22"/>
          <w:lang w:val="en-US"/>
        </w:rPr>
        <w:t xml:space="preserve"> </w:t>
      </w:r>
      <w:r w:rsidR="00332C0B" w:rsidRPr="009013D3">
        <w:rPr>
          <w:rFonts w:ascii="Calibri" w:hAnsi="Calibri" w:cs="Calibri"/>
          <w:sz w:val="22"/>
          <w:szCs w:val="22"/>
          <w:lang w:val="en-US"/>
        </w:rPr>
        <w:t xml:space="preserve">it is </w:t>
      </w:r>
      <w:r w:rsidR="007F30BA" w:rsidRPr="009013D3">
        <w:rPr>
          <w:rFonts w:ascii="Calibri" w:hAnsi="Calibri" w:cs="Calibri"/>
          <w:sz w:val="22"/>
          <w:szCs w:val="22"/>
          <w:lang w:val="en-US"/>
        </w:rPr>
        <w:t>consider</w:t>
      </w:r>
      <w:r w:rsidR="00332C0B" w:rsidRPr="009013D3">
        <w:rPr>
          <w:rFonts w:ascii="Calibri" w:hAnsi="Calibri" w:cs="Calibri"/>
          <w:sz w:val="22"/>
          <w:szCs w:val="22"/>
          <w:lang w:val="en-US"/>
        </w:rPr>
        <w:t xml:space="preserve">ed </w:t>
      </w:r>
      <w:r w:rsidR="007F30BA" w:rsidRPr="009013D3">
        <w:rPr>
          <w:rFonts w:ascii="Calibri" w:hAnsi="Calibri" w:cs="Calibri"/>
          <w:sz w:val="22"/>
          <w:szCs w:val="22"/>
          <w:lang w:val="en-US"/>
        </w:rPr>
        <w:t xml:space="preserve">that </w:t>
      </w:r>
      <w:r w:rsidR="00BF5EE7" w:rsidRPr="009013D3">
        <w:rPr>
          <w:rFonts w:ascii="Calibri" w:hAnsi="Calibri" w:cs="Calibri"/>
          <w:sz w:val="22"/>
          <w:szCs w:val="22"/>
          <w:lang w:val="en-US"/>
        </w:rPr>
        <w:t>Article 6(</w:t>
      </w:r>
      <w:r w:rsidR="00810F8E" w:rsidRPr="009013D3">
        <w:rPr>
          <w:rFonts w:ascii="Calibri" w:hAnsi="Calibri" w:cs="Calibri"/>
          <w:sz w:val="22"/>
          <w:szCs w:val="22"/>
          <w:lang w:val="en-US"/>
        </w:rPr>
        <w:t>1)(</w:t>
      </w:r>
      <w:r w:rsidR="00BF5EE7" w:rsidRPr="009013D3">
        <w:rPr>
          <w:rFonts w:ascii="Calibri" w:hAnsi="Calibri" w:cs="Calibri"/>
          <w:sz w:val="22"/>
          <w:szCs w:val="22"/>
          <w:lang w:val="en-US"/>
        </w:rPr>
        <w:t xml:space="preserve">b) should </w:t>
      </w:r>
      <w:r w:rsidR="001D4495" w:rsidRPr="009013D3">
        <w:rPr>
          <w:rFonts w:ascii="Calibri" w:hAnsi="Calibri" w:cs="Calibri"/>
          <w:sz w:val="22"/>
          <w:szCs w:val="22"/>
          <w:lang w:val="en-US"/>
        </w:rPr>
        <w:t xml:space="preserve">certainly </w:t>
      </w:r>
      <w:r w:rsidR="00BF5EE7" w:rsidRPr="009013D3">
        <w:rPr>
          <w:rFonts w:ascii="Calibri" w:hAnsi="Calibri" w:cs="Calibri"/>
          <w:sz w:val="22"/>
          <w:szCs w:val="22"/>
          <w:lang w:val="en-US"/>
        </w:rPr>
        <w:t xml:space="preserve">be </w:t>
      </w:r>
      <w:r w:rsidR="007F30BA" w:rsidRPr="009013D3">
        <w:rPr>
          <w:rFonts w:ascii="Calibri" w:hAnsi="Calibri" w:cs="Calibri"/>
          <w:sz w:val="22"/>
          <w:szCs w:val="22"/>
          <w:lang w:val="en-US"/>
        </w:rPr>
        <w:t>removed</w:t>
      </w:r>
      <w:r w:rsidR="00BF5EE7" w:rsidRPr="009013D3">
        <w:rPr>
          <w:rFonts w:ascii="Calibri" w:hAnsi="Calibri" w:cs="Calibri"/>
          <w:sz w:val="22"/>
          <w:szCs w:val="22"/>
          <w:lang w:val="en-US"/>
        </w:rPr>
        <w:t xml:space="preserve"> as it is not in line with</w:t>
      </w:r>
      <w:r w:rsidR="009342A0" w:rsidRPr="009013D3">
        <w:rPr>
          <w:rFonts w:ascii="Calibri" w:hAnsi="Calibri" w:cs="Calibri"/>
          <w:sz w:val="22"/>
          <w:szCs w:val="22"/>
          <w:lang w:val="en-US"/>
        </w:rPr>
        <w:t xml:space="preserve"> the</w:t>
      </w:r>
      <w:r w:rsidR="00BF5EE7" w:rsidRPr="009013D3">
        <w:rPr>
          <w:rFonts w:ascii="Calibri" w:hAnsi="Calibri" w:cs="Calibri"/>
          <w:sz w:val="22"/>
          <w:szCs w:val="22"/>
          <w:lang w:val="en-US"/>
        </w:rPr>
        <w:t xml:space="preserve"> </w:t>
      </w:r>
      <w:hyperlink r:id="rId11" w:history="1">
        <w:r w:rsidR="003B3856" w:rsidRPr="009013D3">
          <w:rPr>
            <w:rStyle w:val="Lienhypertexte"/>
            <w:rFonts w:ascii="Calibri" w:hAnsi="Calibri" w:cs="Calibri"/>
            <w:iCs/>
            <w:sz w:val="22"/>
            <w:szCs w:val="22"/>
            <w:lang w:val="en-GB"/>
          </w:rPr>
          <w:t>United Nations Convention on the Rights of Persons with Disabilities</w:t>
        </w:r>
      </w:hyperlink>
      <w:r w:rsidR="003B3856" w:rsidRPr="009013D3">
        <w:rPr>
          <w:rFonts w:ascii="Calibri" w:hAnsi="Calibri" w:cs="Calibri"/>
          <w:iCs/>
          <w:sz w:val="22"/>
          <w:szCs w:val="22"/>
          <w:lang w:val="en-GB"/>
        </w:rPr>
        <w:t>,</w:t>
      </w:r>
      <w:r w:rsidR="007F30BA" w:rsidRPr="009013D3">
        <w:rPr>
          <w:rFonts w:ascii="Calibri" w:hAnsi="Calibri" w:cs="Calibri"/>
          <w:sz w:val="22"/>
          <w:szCs w:val="22"/>
          <w:lang w:val="en-US"/>
        </w:rPr>
        <w:t xml:space="preserve"> which</w:t>
      </w:r>
      <w:r w:rsidR="00BF5EE7" w:rsidRPr="009013D3">
        <w:rPr>
          <w:rFonts w:ascii="Calibri" w:hAnsi="Calibri" w:cs="Calibri"/>
          <w:sz w:val="22"/>
          <w:szCs w:val="22"/>
          <w:lang w:val="en-US"/>
        </w:rPr>
        <w:t xml:space="preserve"> the EU has ratified</w:t>
      </w:r>
      <w:r w:rsidR="007F30BA" w:rsidRPr="009013D3">
        <w:rPr>
          <w:rFonts w:ascii="Calibri" w:hAnsi="Calibri" w:cs="Calibri"/>
          <w:sz w:val="22"/>
          <w:szCs w:val="22"/>
          <w:lang w:val="en-US"/>
        </w:rPr>
        <w:t>,</w:t>
      </w:r>
      <w:r w:rsidR="00BF5EE7" w:rsidRPr="009013D3">
        <w:rPr>
          <w:rFonts w:ascii="Calibri" w:hAnsi="Calibri" w:cs="Calibri"/>
          <w:sz w:val="22"/>
          <w:szCs w:val="22"/>
          <w:lang w:val="en-US"/>
        </w:rPr>
        <w:t xml:space="preserve"> and is </w:t>
      </w:r>
      <w:r w:rsidR="00267AC6" w:rsidRPr="009013D3">
        <w:rPr>
          <w:rFonts w:ascii="Calibri" w:hAnsi="Calibri" w:cs="Calibri"/>
          <w:sz w:val="22"/>
          <w:szCs w:val="22"/>
          <w:lang w:val="en-US"/>
        </w:rPr>
        <w:t>highly i</w:t>
      </w:r>
      <w:r w:rsidR="00BF5EE7" w:rsidRPr="009013D3">
        <w:rPr>
          <w:rFonts w:ascii="Calibri" w:hAnsi="Calibri" w:cs="Calibri"/>
          <w:sz w:val="22"/>
          <w:szCs w:val="22"/>
          <w:lang w:val="en-US"/>
        </w:rPr>
        <w:t xml:space="preserve">nappropriate </w:t>
      </w:r>
      <w:r w:rsidR="008B705C" w:rsidRPr="009013D3">
        <w:rPr>
          <w:rFonts w:ascii="Calibri" w:hAnsi="Calibri" w:cs="Calibri"/>
          <w:sz w:val="22"/>
          <w:szCs w:val="22"/>
          <w:lang w:val="en-US"/>
        </w:rPr>
        <w:t>considering</w:t>
      </w:r>
      <w:r w:rsidR="00BF5EE7" w:rsidRPr="009013D3">
        <w:rPr>
          <w:rFonts w:ascii="Calibri" w:hAnsi="Calibri" w:cs="Calibri"/>
          <w:sz w:val="22"/>
          <w:szCs w:val="22"/>
          <w:lang w:val="en-US"/>
        </w:rPr>
        <w:t xml:space="preserve"> that </w:t>
      </w:r>
      <w:r w:rsidR="007F30BA" w:rsidRPr="009013D3">
        <w:rPr>
          <w:rFonts w:ascii="Calibri" w:hAnsi="Calibri" w:cs="Calibri"/>
          <w:sz w:val="22"/>
          <w:szCs w:val="22"/>
          <w:lang w:val="en-US"/>
        </w:rPr>
        <w:t>this leads to there not being an actual c</w:t>
      </w:r>
      <w:r w:rsidR="007F30BA" w:rsidRPr="00E93B3E">
        <w:rPr>
          <w:rFonts w:ascii="Calibri" w:hAnsi="Calibri" w:cs="Calibri"/>
          <w:sz w:val="22"/>
          <w:szCs w:val="22"/>
          <w:lang w:val="en-US"/>
        </w:rPr>
        <w:t xml:space="preserve">hoice in the end. </w:t>
      </w:r>
      <w:r w:rsidR="009E3963" w:rsidRPr="00E93B3E">
        <w:rPr>
          <w:rFonts w:ascii="Calibri" w:hAnsi="Calibri" w:cs="Calibri"/>
          <w:sz w:val="22"/>
          <w:szCs w:val="22"/>
          <w:lang w:val="en-US"/>
        </w:rPr>
        <w:t>However, if Article 6(1)(b) is retained, the CCBE proposes to limit its application to cases where its choice would lead to unreasonable consequences for the adult.</w:t>
      </w:r>
    </w:p>
    <w:p w14:paraId="65228221" w14:textId="77777777" w:rsidR="00E37D96" w:rsidRPr="00E93B3E" w:rsidRDefault="00E37D96" w:rsidP="00B348BE">
      <w:pPr>
        <w:rPr>
          <w:rFonts w:ascii="Calibri" w:hAnsi="Calibri" w:cs="Calibri"/>
          <w:sz w:val="22"/>
          <w:szCs w:val="22"/>
          <w:lang w:val="en-US"/>
        </w:rPr>
      </w:pPr>
    </w:p>
    <w:p w14:paraId="5D209D22" w14:textId="3A3C6581" w:rsidR="009013D3" w:rsidRDefault="00E37D96" w:rsidP="00B348BE">
      <w:pPr>
        <w:rPr>
          <w:rFonts w:ascii="Calibri" w:hAnsi="Calibri" w:cs="Calibri"/>
          <w:sz w:val="22"/>
          <w:szCs w:val="22"/>
          <w:lang w:val="en-US"/>
        </w:rPr>
      </w:pPr>
      <w:r w:rsidRPr="00E93B3E">
        <w:rPr>
          <w:rFonts w:ascii="Calibri" w:hAnsi="Calibri" w:cs="Calibri"/>
          <w:sz w:val="22"/>
          <w:szCs w:val="22"/>
          <w:lang w:val="en-US"/>
        </w:rPr>
        <w:t xml:space="preserve">Moreover, in regard to Article 6(1)(c), taking into consideration </w:t>
      </w:r>
      <w:r w:rsidR="00E1273E" w:rsidRPr="00E93B3E">
        <w:rPr>
          <w:rFonts w:ascii="Calibri" w:hAnsi="Calibri" w:cs="Calibri"/>
          <w:sz w:val="22"/>
          <w:szCs w:val="22"/>
          <w:lang w:val="en-US"/>
        </w:rPr>
        <w:t xml:space="preserve">that the choice of jurisdiction should be the priority, it is proposed to add at the end of the sentence “[…] have not exercised their jurisdiction </w:t>
      </w:r>
      <w:r w:rsidR="00E1273E" w:rsidRPr="00E93B3E">
        <w:rPr>
          <w:rFonts w:ascii="Calibri" w:hAnsi="Calibri" w:cs="Calibri"/>
          <w:b/>
          <w:bCs/>
          <w:i/>
          <w:iCs/>
          <w:sz w:val="22"/>
          <w:szCs w:val="22"/>
          <w:lang w:val="en-US"/>
        </w:rPr>
        <w:t>before the choice of court has been made</w:t>
      </w:r>
      <w:r w:rsidR="00E1273E" w:rsidRPr="00E93B3E">
        <w:rPr>
          <w:rFonts w:ascii="Calibri" w:hAnsi="Calibri" w:cs="Calibri"/>
          <w:sz w:val="22"/>
          <w:szCs w:val="22"/>
          <w:lang w:val="en-US"/>
        </w:rPr>
        <w:t xml:space="preserve">”. The CCBE is aware that it may be a considerable change; however, it </w:t>
      </w:r>
      <w:r w:rsidR="00DA1A67" w:rsidRPr="00E93B3E">
        <w:rPr>
          <w:rFonts w:ascii="Calibri" w:hAnsi="Calibri" w:cs="Calibri"/>
          <w:sz w:val="22"/>
          <w:szCs w:val="22"/>
          <w:lang w:val="en-US"/>
        </w:rPr>
        <w:t>wishes to reiterate that it seems</w:t>
      </w:r>
      <w:r w:rsidR="00E1273E" w:rsidRPr="00E93B3E">
        <w:rPr>
          <w:rFonts w:ascii="Calibri" w:hAnsi="Calibri" w:cs="Calibri"/>
          <w:sz w:val="22"/>
          <w:szCs w:val="22"/>
          <w:lang w:val="en-US"/>
        </w:rPr>
        <w:t xml:space="preserve"> inappropriate to mention that there is a choice of jurisdiction when in reality there is not</w:t>
      </w:r>
      <w:r w:rsidR="00DA1A67" w:rsidRPr="00E93B3E">
        <w:rPr>
          <w:rFonts w:ascii="Calibri" w:hAnsi="Calibri" w:cs="Calibri"/>
          <w:sz w:val="22"/>
          <w:szCs w:val="22"/>
          <w:lang w:val="en-US"/>
        </w:rPr>
        <w:t>,</w:t>
      </w:r>
      <w:r w:rsidR="00E1273E" w:rsidRPr="00E93B3E">
        <w:rPr>
          <w:rFonts w:ascii="Calibri" w:hAnsi="Calibri" w:cs="Calibri"/>
          <w:sz w:val="22"/>
          <w:szCs w:val="22"/>
          <w:lang w:val="en-US"/>
        </w:rPr>
        <w:t xml:space="preserve"> and a false </w:t>
      </w:r>
      <w:r w:rsidR="00E1273E" w:rsidRPr="00703F66">
        <w:rPr>
          <w:rFonts w:ascii="Calibri" w:hAnsi="Calibri" w:cs="Calibri"/>
          <w:sz w:val="22"/>
          <w:szCs w:val="22"/>
          <w:lang w:val="en-US"/>
        </w:rPr>
        <w:t>perception</w:t>
      </w:r>
      <w:r w:rsidR="00DA1A67" w:rsidRPr="00703F66">
        <w:rPr>
          <w:rFonts w:ascii="Calibri" w:hAnsi="Calibri" w:cs="Calibri"/>
          <w:sz w:val="22"/>
          <w:szCs w:val="22"/>
          <w:lang w:val="en-US"/>
        </w:rPr>
        <w:t xml:space="preserve"> is given</w:t>
      </w:r>
      <w:r w:rsidR="00E1273E" w:rsidRPr="00703F66">
        <w:rPr>
          <w:rFonts w:ascii="Calibri" w:hAnsi="Calibri" w:cs="Calibri"/>
          <w:sz w:val="22"/>
          <w:szCs w:val="22"/>
          <w:lang w:val="en-US"/>
        </w:rPr>
        <w:t xml:space="preserve">. </w:t>
      </w:r>
    </w:p>
    <w:p w14:paraId="64CEAEE9" w14:textId="77777777" w:rsidR="00E93B3E" w:rsidRDefault="00E93B3E" w:rsidP="00E1273E">
      <w:pPr>
        <w:rPr>
          <w:rFonts w:ascii="Calibri" w:hAnsi="Calibri" w:cs="Calibri"/>
          <w:sz w:val="22"/>
          <w:szCs w:val="22"/>
          <w:lang w:val="en-US"/>
        </w:rPr>
      </w:pPr>
    </w:p>
    <w:p w14:paraId="42262401" w14:textId="3A0ECCAC" w:rsidR="00E1273E" w:rsidRPr="00E1273E" w:rsidRDefault="00E1273E" w:rsidP="00E1273E">
      <w:pPr>
        <w:rPr>
          <w:rFonts w:ascii="Calibri" w:hAnsi="Calibri" w:cs="Calibri"/>
          <w:sz w:val="22"/>
          <w:szCs w:val="22"/>
          <w:lang w:val="en-US"/>
        </w:rPr>
      </w:pPr>
      <w:r w:rsidRPr="00E1273E">
        <w:rPr>
          <w:rFonts w:ascii="Calibri" w:hAnsi="Calibri" w:cs="Calibri"/>
          <w:sz w:val="22"/>
          <w:szCs w:val="22"/>
          <w:lang w:val="en-US"/>
        </w:rPr>
        <w:t xml:space="preserve">Given these remarks, the CCBE proposes the following amendment to Article 6(1): </w:t>
      </w:r>
    </w:p>
    <w:p w14:paraId="4FB03372" w14:textId="1272FC99" w:rsidR="00E1273E" w:rsidRPr="00E1273E" w:rsidRDefault="00E1273E" w:rsidP="00E1273E">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E1273E">
        <w:rPr>
          <w:rFonts w:ascii="Calibri" w:hAnsi="Calibri" w:cs="Calibri"/>
          <w:sz w:val="22"/>
          <w:szCs w:val="22"/>
          <w:lang w:val="en-GB"/>
        </w:rPr>
        <w:t>1. Notwithstanding Article 5, the authorities of a Member State other than the Member</w:t>
      </w:r>
      <w:r w:rsidRPr="00703F66">
        <w:rPr>
          <w:rFonts w:ascii="Calibri" w:hAnsi="Calibri" w:cs="Calibri"/>
          <w:sz w:val="22"/>
          <w:szCs w:val="22"/>
          <w:lang w:val="en-GB"/>
        </w:rPr>
        <w:t xml:space="preserve"> </w:t>
      </w:r>
      <w:r w:rsidRPr="00E1273E">
        <w:rPr>
          <w:rFonts w:ascii="Calibri" w:hAnsi="Calibri" w:cs="Calibri"/>
          <w:sz w:val="22"/>
          <w:szCs w:val="22"/>
          <w:lang w:val="en-GB"/>
        </w:rPr>
        <w:t>State in which the adult is habitually resident shall have jurisdiction where all of the</w:t>
      </w:r>
    </w:p>
    <w:p w14:paraId="35B269AB" w14:textId="77777777" w:rsidR="00E1273E" w:rsidRPr="00E1273E" w:rsidRDefault="00E1273E" w:rsidP="00E1273E">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E1273E">
        <w:rPr>
          <w:rFonts w:ascii="Calibri" w:hAnsi="Calibri" w:cs="Calibri"/>
          <w:sz w:val="22"/>
          <w:szCs w:val="22"/>
          <w:lang w:val="en-GB"/>
        </w:rPr>
        <w:t>following conditions are met:</w:t>
      </w:r>
    </w:p>
    <w:p w14:paraId="618AE547" w14:textId="26C15889" w:rsidR="00E1273E" w:rsidRPr="00E1273E" w:rsidRDefault="00E1273E" w:rsidP="00E1273E">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E1273E">
        <w:rPr>
          <w:rFonts w:ascii="Calibri" w:hAnsi="Calibri" w:cs="Calibri"/>
          <w:sz w:val="22"/>
          <w:szCs w:val="22"/>
          <w:lang w:val="en-GB"/>
        </w:rPr>
        <w:t>(a) the adult chose the authorities of that Member State, when he or she was still in</w:t>
      </w:r>
      <w:r w:rsidRPr="00703F66">
        <w:rPr>
          <w:rFonts w:ascii="Calibri" w:hAnsi="Calibri" w:cs="Calibri"/>
          <w:sz w:val="22"/>
          <w:szCs w:val="22"/>
          <w:lang w:val="en-GB"/>
        </w:rPr>
        <w:t xml:space="preserve"> </w:t>
      </w:r>
      <w:r w:rsidRPr="00E1273E">
        <w:rPr>
          <w:rFonts w:ascii="Calibri" w:hAnsi="Calibri" w:cs="Calibri"/>
          <w:sz w:val="22"/>
          <w:szCs w:val="22"/>
          <w:lang w:val="en-GB"/>
        </w:rPr>
        <w:t>a position to protect his or her interest;</w:t>
      </w:r>
    </w:p>
    <w:p w14:paraId="288AB0CF" w14:textId="77777777" w:rsidR="00E1273E" w:rsidRPr="00E1273E" w:rsidRDefault="00E1273E" w:rsidP="00E1273E">
      <w:pPr>
        <w:pBdr>
          <w:top w:val="single" w:sz="4" w:space="1" w:color="auto"/>
          <w:left w:val="single" w:sz="4" w:space="4" w:color="auto"/>
          <w:bottom w:val="single" w:sz="4" w:space="1" w:color="auto"/>
          <w:right w:val="single" w:sz="4" w:space="4" w:color="auto"/>
        </w:pBdr>
        <w:rPr>
          <w:rFonts w:ascii="Calibri" w:hAnsi="Calibri" w:cs="Calibri"/>
          <w:b/>
          <w:bCs/>
          <w:strike/>
          <w:sz w:val="22"/>
          <w:szCs w:val="22"/>
          <w:lang w:val="en-GB"/>
        </w:rPr>
      </w:pPr>
      <w:r w:rsidRPr="00E1273E">
        <w:rPr>
          <w:rFonts w:ascii="Calibri" w:hAnsi="Calibri" w:cs="Calibri"/>
          <w:b/>
          <w:bCs/>
          <w:strike/>
          <w:sz w:val="22"/>
          <w:szCs w:val="22"/>
          <w:lang w:val="en-GB"/>
        </w:rPr>
        <w:lastRenderedPageBreak/>
        <w:t>(b) the exercise of jurisdiction is in the interest of the adult;</w:t>
      </w:r>
    </w:p>
    <w:p w14:paraId="607C4AA5" w14:textId="583C4490" w:rsidR="00E1273E" w:rsidRPr="00E1273E" w:rsidRDefault="00E1273E" w:rsidP="00E1273E">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E1273E">
        <w:rPr>
          <w:rFonts w:ascii="Calibri" w:hAnsi="Calibri" w:cs="Calibri"/>
          <w:sz w:val="22"/>
          <w:szCs w:val="22"/>
          <w:lang w:val="en-GB"/>
        </w:rPr>
        <w:t>(</w:t>
      </w:r>
      <w:r w:rsidRPr="00E1273E">
        <w:rPr>
          <w:rFonts w:ascii="Calibri" w:hAnsi="Calibri" w:cs="Calibri"/>
          <w:b/>
          <w:bCs/>
          <w:strike/>
          <w:sz w:val="22"/>
          <w:szCs w:val="22"/>
          <w:lang w:val="en-GB"/>
        </w:rPr>
        <w:t>c)</w:t>
      </w:r>
      <w:r w:rsidRPr="00E1273E">
        <w:rPr>
          <w:rFonts w:ascii="Calibri" w:hAnsi="Calibri" w:cs="Calibri"/>
          <w:sz w:val="22"/>
          <w:szCs w:val="22"/>
          <w:lang w:val="en-GB"/>
        </w:rPr>
        <w:t xml:space="preserve"> </w:t>
      </w:r>
      <w:r w:rsidRPr="00703F66">
        <w:rPr>
          <w:rFonts w:ascii="Calibri" w:hAnsi="Calibri" w:cs="Calibri"/>
          <w:b/>
          <w:bCs/>
          <w:sz w:val="22"/>
          <w:szCs w:val="22"/>
          <w:lang w:val="en-GB"/>
        </w:rPr>
        <w:t>(b)</w:t>
      </w:r>
      <w:r w:rsidRPr="00703F66">
        <w:rPr>
          <w:rFonts w:ascii="Calibri" w:hAnsi="Calibri" w:cs="Calibri"/>
          <w:sz w:val="22"/>
          <w:szCs w:val="22"/>
          <w:lang w:val="en-GB"/>
        </w:rPr>
        <w:t xml:space="preserve"> </w:t>
      </w:r>
      <w:r w:rsidRPr="00E1273E">
        <w:rPr>
          <w:rFonts w:ascii="Calibri" w:hAnsi="Calibri" w:cs="Calibri"/>
          <w:sz w:val="22"/>
          <w:szCs w:val="22"/>
          <w:lang w:val="en-GB"/>
        </w:rPr>
        <w:t>the authorities of a Member State having jurisdiction under Articles 5 to 8 of</w:t>
      </w:r>
      <w:r w:rsidRPr="00703F66">
        <w:rPr>
          <w:rFonts w:ascii="Calibri" w:hAnsi="Calibri" w:cs="Calibri"/>
          <w:sz w:val="22"/>
          <w:szCs w:val="22"/>
          <w:lang w:val="en-GB"/>
        </w:rPr>
        <w:t xml:space="preserve"> </w:t>
      </w:r>
      <w:r w:rsidRPr="00E1273E">
        <w:rPr>
          <w:rFonts w:ascii="Calibri" w:hAnsi="Calibri" w:cs="Calibri"/>
          <w:sz w:val="22"/>
          <w:szCs w:val="22"/>
          <w:lang w:val="en-GB"/>
        </w:rPr>
        <w:t>the HCCH 2000 Protection of Adults Convention have not exercised their</w:t>
      </w:r>
      <w:r w:rsidRPr="00703F66">
        <w:rPr>
          <w:rFonts w:ascii="Calibri" w:hAnsi="Calibri" w:cs="Calibri"/>
          <w:sz w:val="22"/>
          <w:szCs w:val="22"/>
          <w:lang w:val="en-GB"/>
        </w:rPr>
        <w:t xml:space="preserve"> </w:t>
      </w:r>
      <w:r w:rsidRPr="00E1273E">
        <w:rPr>
          <w:rFonts w:ascii="Calibri" w:hAnsi="Calibri" w:cs="Calibri"/>
          <w:sz w:val="22"/>
          <w:szCs w:val="22"/>
          <w:lang w:val="en-GB"/>
        </w:rPr>
        <w:t>jurisdiction</w:t>
      </w:r>
      <w:r w:rsidRPr="00703F66">
        <w:rPr>
          <w:rFonts w:ascii="Calibri" w:hAnsi="Calibri" w:cs="Calibri"/>
          <w:b/>
          <w:bCs/>
          <w:strike/>
          <w:sz w:val="22"/>
          <w:szCs w:val="22"/>
          <w:lang w:val="en-GB"/>
        </w:rPr>
        <w:t>.</w:t>
      </w:r>
      <w:r w:rsidRPr="00703F66">
        <w:rPr>
          <w:rFonts w:ascii="Calibri" w:hAnsi="Calibri" w:cs="Calibri"/>
          <w:b/>
          <w:bCs/>
          <w:sz w:val="22"/>
          <w:szCs w:val="22"/>
          <w:lang w:val="en-GB"/>
        </w:rPr>
        <w:t xml:space="preserve"> </w:t>
      </w:r>
      <w:r w:rsidRPr="00703F66">
        <w:rPr>
          <w:rFonts w:ascii="Calibri" w:hAnsi="Calibri" w:cs="Calibri"/>
          <w:b/>
          <w:bCs/>
          <w:i/>
          <w:iCs/>
          <w:sz w:val="22"/>
          <w:szCs w:val="22"/>
          <w:lang w:val="en-US"/>
        </w:rPr>
        <w:t>before the choice of court has been made.</w:t>
      </w:r>
    </w:p>
    <w:p w14:paraId="26FC2DC7" w14:textId="77777777" w:rsidR="00E1273E" w:rsidRPr="00703F66" w:rsidRDefault="00E1273E" w:rsidP="00B348BE">
      <w:pPr>
        <w:rPr>
          <w:rFonts w:ascii="Calibri" w:hAnsi="Calibri" w:cs="Calibri"/>
          <w:lang w:val="en-US"/>
        </w:rPr>
      </w:pPr>
    </w:p>
    <w:p w14:paraId="3DEC8BF8" w14:textId="130F9F18" w:rsidR="00B7391D" w:rsidRPr="00703F66" w:rsidRDefault="00B7391D" w:rsidP="00B7391D">
      <w:pPr>
        <w:pStyle w:val="CCBETitre02"/>
        <w:numPr>
          <w:ilvl w:val="2"/>
          <w:numId w:val="1"/>
        </w:numPr>
        <w:rPr>
          <w:rFonts w:ascii="Calibri" w:hAnsi="Calibri" w:cs="Calibri"/>
        </w:rPr>
      </w:pPr>
      <w:r w:rsidRPr="00703F66">
        <w:rPr>
          <w:rFonts w:ascii="Calibri" w:hAnsi="Calibri" w:cs="Calibri"/>
        </w:rPr>
        <w:t xml:space="preserve">Article 7 </w:t>
      </w:r>
    </w:p>
    <w:p w14:paraId="15E85A23" w14:textId="00397CBB" w:rsidR="00552D39" w:rsidRPr="00703F66" w:rsidRDefault="004F2477" w:rsidP="00B7391D">
      <w:pPr>
        <w:rPr>
          <w:rFonts w:ascii="Calibri" w:hAnsi="Calibri" w:cs="Calibri"/>
          <w:sz w:val="22"/>
          <w:szCs w:val="22"/>
          <w:lang w:val="en-US"/>
        </w:rPr>
      </w:pPr>
      <w:r w:rsidRPr="00703F66">
        <w:rPr>
          <w:rFonts w:ascii="Calibri" w:hAnsi="Calibri" w:cs="Calibri"/>
          <w:sz w:val="22"/>
          <w:szCs w:val="22"/>
          <w:lang w:val="en-US"/>
        </w:rPr>
        <w:t>The CCBE would like to note that Article 7 seems to be repeating Article 6</w:t>
      </w:r>
      <w:r w:rsidR="00BB4B70" w:rsidRPr="00703F66">
        <w:rPr>
          <w:rFonts w:ascii="Calibri" w:hAnsi="Calibri" w:cs="Calibri"/>
          <w:sz w:val="22"/>
          <w:szCs w:val="22"/>
          <w:lang w:val="en-US"/>
        </w:rPr>
        <w:t>(1)(</w:t>
      </w:r>
      <w:r w:rsidRPr="00703F66">
        <w:rPr>
          <w:rFonts w:ascii="Calibri" w:hAnsi="Calibri" w:cs="Calibri"/>
          <w:sz w:val="22"/>
          <w:szCs w:val="22"/>
          <w:lang w:val="en-US"/>
        </w:rPr>
        <w:t xml:space="preserve">c). </w:t>
      </w:r>
      <w:r w:rsidR="006F78F8" w:rsidRPr="00703F66">
        <w:rPr>
          <w:rFonts w:ascii="Calibri" w:hAnsi="Calibri" w:cs="Calibri"/>
          <w:sz w:val="22"/>
          <w:szCs w:val="22"/>
          <w:lang w:val="en-US"/>
        </w:rPr>
        <w:t xml:space="preserve">Therefore, in view of the </w:t>
      </w:r>
      <w:r w:rsidR="003A4FBE" w:rsidRPr="00703F66">
        <w:rPr>
          <w:rFonts w:ascii="Calibri" w:hAnsi="Calibri" w:cs="Calibri"/>
          <w:sz w:val="22"/>
          <w:szCs w:val="22"/>
          <w:lang w:val="en-US"/>
        </w:rPr>
        <w:t>above-mentioned</w:t>
      </w:r>
      <w:r w:rsidR="006F78F8" w:rsidRPr="00703F66">
        <w:rPr>
          <w:rFonts w:ascii="Calibri" w:hAnsi="Calibri" w:cs="Calibri"/>
          <w:sz w:val="22"/>
          <w:szCs w:val="22"/>
          <w:lang w:val="en-US"/>
        </w:rPr>
        <w:t xml:space="preserve"> comments </w:t>
      </w:r>
      <w:r w:rsidR="00852502" w:rsidRPr="00703F66">
        <w:rPr>
          <w:rFonts w:ascii="Calibri" w:hAnsi="Calibri" w:cs="Calibri"/>
          <w:sz w:val="22"/>
          <w:szCs w:val="22"/>
          <w:lang w:val="en-US"/>
        </w:rPr>
        <w:t>in regard to Article 6, t</w:t>
      </w:r>
      <w:r w:rsidR="00B7391D" w:rsidRPr="00703F66">
        <w:rPr>
          <w:rFonts w:ascii="Calibri" w:hAnsi="Calibri" w:cs="Calibri"/>
          <w:sz w:val="22"/>
          <w:szCs w:val="22"/>
          <w:lang w:val="en-US"/>
        </w:rPr>
        <w:t xml:space="preserve">he CCBE </w:t>
      </w:r>
      <w:r w:rsidR="00E72DEA" w:rsidRPr="00703F66">
        <w:rPr>
          <w:rFonts w:ascii="Calibri" w:hAnsi="Calibri" w:cs="Calibri"/>
          <w:sz w:val="22"/>
          <w:szCs w:val="22"/>
          <w:lang w:val="en-US"/>
        </w:rPr>
        <w:t>wishes to flag that</w:t>
      </w:r>
      <w:r w:rsidR="00B7391D" w:rsidRPr="00703F66">
        <w:rPr>
          <w:rFonts w:ascii="Calibri" w:hAnsi="Calibri" w:cs="Calibri"/>
          <w:sz w:val="22"/>
          <w:szCs w:val="22"/>
          <w:lang w:val="en-US"/>
        </w:rPr>
        <w:t xml:space="preserve"> th</w:t>
      </w:r>
      <w:r w:rsidR="00852502" w:rsidRPr="00703F66">
        <w:rPr>
          <w:rFonts w:ascii="Calibri" w:hAnsi="Calibri" w:cs="Calibri"/>
          <w:sz w:val="22"/>
          <w:szCs w:val="22"/>
          <w:lang w:val="en-US"/>
        </w:rPr>
        <w:t xml:space="preserve">is </w:t>
      </w:r>
      <w:r w:rsidR="00B7391D" w:rsidRPr="00703F66">
        <w:rPr>
          <w:rFonts w:ascii="Calibri" w:hAnsi="Calibri" w:cs="Calibri"/>
          <w:sz w:val="22"/>
          <w:szCs w:val="22"/>
          <w:lang w:val="en-US"/>
        </w:rPr>
        <w:t xml:space="preserve">article does not work if the choice </w:t>
      </w:r>
      <w:r w:rsidR="00852502" w:rsidRPr="00703F66">
        <w:rPr>
          <w:rFonts w:ascii="Calibri" w:hAnsi="Calibri" w:cs="Calibri"/>
          <w:sz w:val="22"/>
          <w:szCs w:val="22"/>
          <w:lang w:val="en-US"/>
        </w:rPr>
        <w:t>of</w:t>
      </w:r>
      <w:r w:rsidR="00B7391D" w:rsidRPr="00703F66">
        <w:rPr>
          <w:rFonts w:ascii="Calibri" w:hAnsi="Calibri" w:cs="Calibri"/>
          <w:sz w:val="22"/>
          <w:szCs w:val="22"/>
          <w:lang w:val="en-US"/>
        </w:rPr>
        <w:t xml:space="preserve"> </w:t>
      </w:r>
      <w:r w:rsidR="00852502" w:rsidRPr="00703F66">
        <w:rPr>
          <w:rFonts w:ascii="Calibri" w:hAnsi="Calibri" w:cs="Calibri"/>
          <w:sz w:val="22"/>
          <w:szCs w:val="22"/>
          <w:lang w:val="en-US"/>
        </w:rPr>
        <w:t>jurisdiction</w:t>
      </w:r>
      <w:r w:rsidR="00B7391D" w:rsidRPr="00703F66">
        <w:rPr>
          <w:rFonts w:ascii="Calibri" w:hAnsi="Calibri" w:cs="Calibri"/>
          <w:sz w:val="22"/>
          <w:szCs w:val="22"/>
          <w:lang w:val="en-US"/>
        </w:rPr>
        <w:t xml:space="preserve"> is a priority as proposed</w:t>
      </w:r>
      <w:r w:rsidR="00852502" w:rsidRPr="00703F66">
        <w:rPr>
          <w:rFonts w:ascii="Calibri" w:hAnsi="Calibri" w:cs="Calibri"/>
          <w:sz w:val="22"/>
          <w:szCs w:val="22"/>
          <w:lang w:val="en-US"/>
        </w:rPr>
        <w:t xml:space="preserve"> above</w:t>
      </w:r>
      <w:r w:rsidR="00B7391D" w:rsidRPr="00703F66">
        <w:rPr>
          <w:rFonts w:ascii="Calibri" w:hAnsi="Calibri" w:cs="Calibri"/>
          <w:sz w:val="22"/>
          <w:szCs w:val="22"/>
          <w:lang w:val="en-US"/>
        </w:rPr>
        <w:t xml:space="preserve">. </w:t>
      </w:r>
      <w:r w:rsidR="00B560D7" w:rsidRPr="00703F66">
        <w:rPr>
          <w:rFonts w:ascii="Calibri" w:hAnsi="Calibri" w:cs="Calibri"/>
          <w:sz w:val="22"/>
          <w:szCs w:val="22"/>
          <w:lang w:val="en-US"/>
        </w:rPr>
        <w:t xml:space="preserve">The CCBE would like to </w:t>
      </w:r>
      <w:r w:rsidR="00DA1A67" w:rsidRPr="00703F66">
        <w:rPr>
          <w:rFonts w:ascii="Calibri" w:hAnsi="Calibri" w:cs="Calibri"/>
          <w:sz w:val="22"/>
          <w:szCs w:val="22"/>
          <w:lang w:val="en-US"/>
        </w:rPr>
        <w:t xml:space="preserve">once more </w:t>
      </w:r>
      <w:r w:rsidR="00B560D7" w:rsidRPr="00703F66">
        <w:rPr>
          <w:rFonts w:ascii="Calibri" w:hAnsi="Calibri" w:cs="Calibri"/>
          <w:sz w:val="22"/>
          <w:szCs w:val="22"/>
          <w:lang w:val="en-US"/>
        </w:rPr>
        <w:t xml:space="preserve">reiterate </w:t>
      </w:r>
      <w:r w:rsidR="007E5425" w:rsidRPr="00703F66">
        <w:rPr>
          <w:rFonts w:ascii="Calibri" w:hAnsi="Calibri" w:cs="Calibri"/>
          <w:sz w:val="22"/>
          <w:szCs w:val="22"/>
          <w:lang w:val="en-US"/>
        </w:rPr>
        <w:t xml:space="preserve">that if the aim of the proposed Regulation is to encourage </w:t>
      </w:r>
      <w:r w:rsidR="00E72DEA" w:rsidRPr="00703F66">
        <w:rPr>
          <w:rFonts w:ascii="Calibri" w:hAnsi="Calibri" w:cs="Calibri"/>
          <w:sz w:val="22"/>
          <w:szCs w:val="22"/>
          <w:lang w:val="en-US"/>
        </w:rPr>
        <w:t>autonomy</w:t>
      </w:r>
      <w:r w:rsidR="00BC7020" w:rsidRPr="00703F66">
        <w:rPr>
          <w:rFonts w:ascii="Calibri" w:hAnsi="Calibri" w:cs="Calibri"/>
          <w:sz w:val="22"/>
          <w:szCs w:val="22"/>
          <w:lang w:val="en-US"/>
        </w:rPr>
        <w:t>,</w:t>
      </w:r>
      <w:r w:rsidR="0071529C" w:rsidRPr="00703F66">
        <w:rPr>
          <w:rFonts w:ascii="Calibri" w:hAnsi="Calibri" w:cs="Calibri"/>
          <w:sz w:val="22"/>
          <w:szCs w:val="22"/>
          <w:lang w:val="en-US"/>
        </w:rPr>
        <w:t xml:space="preserve"> </w:t>
      </w:r>
      <w:r w:rsidR="007E5425" w:rsidRPr="00703F66">
        <w:rPr>
          <w:rFonts w:ascii="Calibri" w:hAnsi="Calibri" w:cs="Calibri"/>
          <w:sz w:val="22"/>
          <w:szCs w:val="22"/>
          <w:lang w:val="en-US"/>
        </w:rPr>
        <w:t xml:space="preserve">this would be contrary to that. </w:t>
      </w:r>
    </w:p>
    <w:p w14:paraId="26DAEDDC" w14:textId="77777777" w:rsidR="00B4606A" w:rsidRPr="00703F66" w:rsidRDefault="00B4606A" w:rsidP="00B7391D">
      <w:pPr>
        <w:rPr>
          <w:rFonts w:ascii="Calibri" w:hAnsi="Calibri" w:cs="Calibri"/>
          <w:lang w:val="en-US"/>
        </w:rPr>
      </w:pPr>
    </w:p>
    <w:p w14:paraId="059F7E0F" w14:textId="669B1C9E" w:rsidR="004669A9" w:rsidRPr="00703F66" w:rsidRDefault="00C524D4" w:rsidP="004669A9">
      <w:pPr>
        <w:pStyle w:val="CCBETitre02"/>
        <w:numPr>
          <w:ilvl w:val="1"/>
          <w:numId w:val="1"/>
        </w:numPr>
        <w:rPr>
          <w:rFonts w:ascii="Calibri" w:hAnsi="Calibri" w:cs="Calibri"/>
        </w:rPr>
      </w:pPr>
      <w:r w:rsidRPr="00703F66">
        <w:rPr>
          <w:rFonts w:ascii="Calibri" w:hAnsi="Calibri" w:cs="Calibri"/>
        </w:rPr>
        <w:t>Chapter III – Applicable law</w:t>
      </w:r>
    </w:p>
    <w:p w14:paraId="3D812EB6" w14:textId="77777777" w:rsidR="00B4606A" w:rsidRPr="00703F66" w:rsidRDefault="00B4606A" w:rsidP="00B4606A">
      <w:pPr>
        <w:pStyle w:val="CCBETitre02"/>
        <w:numPr>
          <w:ilvl w:val="0"/>
          <w:numId w:val="0"/>
        </w:numPr>
        <w:ind w:left="1080"/>
        <w:rPr>
          <w:rFonts w:ascii="Calibri" w:hAnsi="Calibri" w:cs="Calibri"/>
        </w:rPr>
      </w:pPr>
    </w:p>
    <w:p w14:paraId="5B4737EB" w14:textId="22D5043A" w:rsidR="00C524D4" w:rsidRPr="00703F66" w:rsidRDefault="00C524D4" w:rsidP="00C524D4">
      <w:pPr>
        <w:pStyle w:val="CCBETitre02"/>
        <w:numPr>
          <w:ilvl w:val="2"/>
          <w:numId w:val="1"/>
        </w:numPr>
        <w:rPr>
          <w:rFonts w:ascii="Calibri" w:hAnsi="Calibri" w:cs="Calibri"/>
        </w:rPr>
      </w:pPr>
      <w:r w:rsidRPr="00703F66">
        <w:rPr>
          <w:rFonts w:ascii="Calibri" w:hAnsi="Calibri" w:cs="Calibri"/>
        </w:rPr>
        <w:t xml:space="preserve">Article 8 </w:t>
      </w:r>
    </w:p>
    <w:p w14:paraId="17672264" w14:textId="553D1678" w:rsidR="00775E07" w:rsidRPr="00703F66" w:rsidRDefault="00775E07" w:rsidP="00B7391D">
      <w:pPr>
        <w:rPr>
          <w:rFonts w:ascii="Calibri" w:hAnsi="Calibri" w:cs="Calibri"/>
          <w:sz w:val="22"/>
          <w:szCs w:val="22"/>
          <w:lang w:val="en-US"/>
        </w:rPr>
      </w:pPr>
      <w:r w:rsidRPr="00703F66">
        <w:rPr>
          <w:rFonts w:ascii="Calibri" w:hAnsi="Calibri" w:cs="Calibri"/>
          <w:sz w:val="22"/>
          <w:szCs w:val="22"/>
          <w:lang w:val="en-US"/>
        </w:rPr>
        <w:t xml:space="preserve">The CCBE would like to remark that the article does not state which law applies by operation of law if no court decision has been made, and wonders if ex lege representation situations, which are not covered by the 2000 HCCH Protection of Adults Convention, have been taken into consideration when the proposed Regulation was drafted. </w:t>
      </w:r>
    </w:p>
    <w:p w14:paraId="720B9839" w14:textId="77777777" w:rsidR="00775E07" w:rsidRPr="00703F66" w:rsidRDefault="00775E07" w:rsidP="00B7391D">
      <w:pPr>
        <w:rPr>
          <w:rFonts w:ascii="Calibri" w:hAnsi="Calibri" w:cs="Calibri"/>
          <w:sz w:val="22"/>
          <w:szCs w:val="22"/>
          <w:lang w:val="en-US"/>
        </w:rPr>
      </w:pPr>
    </w:p>
    <w:p w14:paraId="4F3D762F" w14:textId="23D9ED27" w:rsidR="004669A9" w:rsidRPr="00703F66" w:rsidRDefault="00C524D4" w:rsidP="004669A9">
      <w:pPr>
        <w:pStyle w:val="CCBETitre02"/>
        <w:numPr>
          <w:ilvl w:val="1"/>
          <w:numId w:val="1"/>
        </w:numPr>
        <w:rPr>
          <w:rFonts w:ascii="Calibri" w:hAnsi="Calibri" w:cs="Calibri"/>
        </w:rPr>
      </w:pPr>
      <w:r w:rsidRPr="00703F66">
        <w:rPr>
          <w:rFonts w:ascii="Calibri" w:hAnsi="Calibri" w:cs="Calibri"/>
        </w:rPr>
        <w:t xml:space="preserve">Chapter IV – </w:t>
      </w:r>
      <w:r w:rsidR="00A93D5C" w:rsidRPr="00703F66">
        <w:rPr>
          <w:rFonts w:ascii="Calibri" w:hAnsi="Calibri" w:cs="Calibri"/>
        </w:rPr>
        <w:t>Recognition</w:t>
      </w:r>
      <w:r w:rsidRPr="00703F66">
        <w:rPr>
          <w:rFonts w:ascii="Calibri" w:hAnsi="Calibri" w:cs="Calibri"/>
        </w:rPr>
        <w:t xml:space="preserve"> and enforcement of measures</w:t>
      </w:r>
    </w:p>
    <w:p w14:paraId="296A129E" w14:textId="77777777" w:rsidR="00B4606A" w:rsidRPr="00703F66" w:rsidRDefault="00B4606A" w:rsidP="00B4606A">
      <w:pPr>
        <w:pStyle w:val="CCBETitre02"/>
        <w:numPr>
          <w:ilvl w:val="0"/>
          <w:numId w:val="0"/>
        </w:numPr>
        <w:ind w:left="1080"/>
        <w:rPr>
          <w:rFonts w:ascii="Calibri" w:hAnsi="Calibri" w:cs="Calibri"/>
        </w:rPr>
      </w:pPr>
    </w:p>
    <w:p w14:paraId="27F02CD4" w14:textId="57965A7F" w:rsidR="004669A9" w:rsidRPr="00703F66" w:rsidRDefault="00B640CE" w:rsidP="00B640CE">
      <w:pPr>
        <w:pStyle w:val="CCBETitre02"/>
        <w:numPr>
          <w:ilvl w:val="2"/>
          <w:numId w:val="1"/>
        </w:numPr>
        <w:rPr>
          <w:rFonts w:ascii="Calibri" w:hAnsi="Calibri" w:cs="Calibri"/>
        </w:rPr>
      </w:pPr>
      <w:r w:rsidRPr="00703F66">
        <w:rPr>
          <w:rFonts w:ascii="Calibri" w:hAnsi="Calibri" w:cs="Calibri"/>
        </w:rPr>
        <w:t>Article</w:t>
      </w:r>
      <w:r w:rsidR="002F02AF" w:rsidRPr="00703F66">
        <w:rPr>
          <w:rFonts w:ascii="Calibri" w:hAnsi="Calibri" w:cs="Calibri"/>
        </w:rPr>
        <w:t>s</w:t>
      </w:r>
      <w:r w:rsidRPr="00703F66">
        <w:rPr>
          <w:rFonts w:ascii="Calibri" w:hAnsi="Calibri" w:cs="Calibri"/>
        </w:rPr>
        <w:t xml:space="preserve"> 21 and 2</w:t>
      </w:r>
      <w:r w:rsidR="00DA53F3" w:rsidRPr="00703F66">
        <w:rPr>
          <w:rFonts w:ascii="Calibri" w:hAnsi="Calibri" w:cs="Calibri"/>
        </w:rPr>
        <w:t>2</w:t>
      </w:r>
    </w:p>
    <w:p w14:paraId="5160B8E3" w14:textId="3A70E49F" w:rsidR="00CB38D7" w:rsidRPr="00703F66" w:rsidRDefault="00BA4F1D" w:rsidP="00B4606A">
      <w:pPr>
        <w:rPr>
          <w:rFonts w:ascii="Calibri" w:hAnsi="Calibri" w:cs="Calibri"/>
          <w:sz w:val="22"/>
          <w:szCs w:val="22"/>
          <w:lang w:val="en-US"/>
        </w:rPr>
      </w:pPr>
      <w:r w:rsidRPr="00703F66">
        <w:rPr>
          <w:rFonts w:ascii="Calibri" w:hAnsi="Calibri" w:cs="Calibri"/>
          <w:sz w:val="22"/>
          <w:szCs w:val="22"/>
          <w:lang w:val="en-GB"/>
        </w:rPr>
        <w:t>T</w:t>
      </w:r>
      <w:r w:rsidR="00332DC0" w:rsidRPr="00703F66">
        <w:rPr>
          <w:rFonts w:ascii="Calibri" w:hAnsi="Calibri" w:cs="Calibri"/>
          <w:sz w:val="22"/>
          <w:szCs w:val="22"/>
          <w:lang w:val="en-US"/>
        </w:rPr>
        <w:t xml:space="preserve">he CCBE would like to flag </w:t>
      </w:r>
      <w:r w:rsidR="00FF18C1" w:rsidRPr="00703F66">
        <w:rPr>
          <w:rFonts w:ascii="Calibri" w:hAnsi="Calibri" w:cs="Calibri"/>
          <w:sz w:val="22"/>
          <w:szCs w:val="22"/>
          <w:lang w:val="en-US"/>
        </w:rPr>
        <w:t xml:space="preserve">possible issues </w:t>
      </w:r>
      <w:r w:rsidR="00332DC0" w:rsidRPr="00703F66">
        <w:rPr>
          <w:rFonts w:ascii="Calibri" w:hAnsi="Calibri" w:cs="Calibri"/>
          <w:sz w:val="22"/>
          <w:szCs w:val="22"/>
          <w:lang w:val="en-US"/>
        </w:rPr>
        <w:t xml:space="preserve">with the </w:t>
      </w:r>
      <w:r w:rsidR="00AF24A7" w:rsidRPr="00703F66">
        <w:rPr>
          <w:rFonts w:ascii="Calibri" w:hAnsi="Calibri" w:cs="Calibri"/>
          <w:sz w:val="22"/>
          <w:szCs w:val="22"/>
          <w:lang w:val="en-US"/>
        </w:rPr>
        <w:t>translation</w:t>
      </w:r>
      <w:r w:rsidR="004358D2" w:rsidRPr="00703F66">
        <w:rPr>
          <w:rFonts w:ascii="Calibri" w:hAnsi="Calibri" w:cs="Calibri"/>
          <w:sz w:val="22"/>
          <w:szCs w:val="22"/>
          <w:lang w:val="en-US"/>
        </w:rPr>
        <w:t>s</w:t>
      </w:r>
      <w:r w:rsidR="00AF24A7" w:rsidRPr="00703F66">
        <w:rPr>
          <w:rFonts w:ascii="Calibri" w:hAnsi="Calibri" w:cs="Calibri"/>
          <w:sz w:val="22"/>
          <w:szCs w:val="22"/>
          <w:lang w:val="en-US"/>
        </w:rPr>
        <w:t xml:space="preserve"> of “shall” in the proposed Regulation</w:t>
      </w:r>
      <w:r w:rsidR="00FF18C1" w:rsidRPr="00703F66">
        <w:rPr>
          <w:rFonts w:ascii="Calibri" w:hAnsi="Calibri" w:cs="Calibri"/>
          <w:sz w:val="22"/>
          <w:szCs w:val="22"/>
          <w:lang w:val="en-US"/>
        </w:rPr>
        <w:t xml:space="preserve"> (and </w:t>
      </w:r>
      <w:r w:rsidR="00AF24A7" w:rsidRPr="00703F66">
        <w:rPr>
          <w:rFonts w:ascii="Calibri" w:hAnsi="Calibri" w:cs="Calibri"/>
          <w:sz w:val="22"/>
          <w:szCs w:val="22"/>
          <w:lang w:val="en-US"/>
        </w:rPr>
        <w:t xml:space="preserve">“must” </w:t>
      </w:r>
      <w:r w:rsidR="00F40A75" w:rsidRPr="00703F66">
        <w:rPr>
          <w:rFonts w:ascii="Calibri" w:hAnsi="Calibri" w:cs="Calibri"/>
          <w:sz w:val="22"/>
          <w:szCs w:val="22"/>
          <w:lang w:val="en-US"/>
        </w:rPr>
        <w:t xml:space="preserve">under Article 33 of the </w:t>
      </w:r>
      <w:r w:rsidR="009A2C7E" w:rsidRPr="00703F66">
        <w:rPr>
          <w:rFonts w:ascii="Calibri" w:hAnsi="Calibri" w:cs="Calibri"/>
          <w:sz w:val="22"/>
          <w:szCs w:val="22"/>
          <w:lang w:val="en-US"/>
        </w:rPr>
        <w:t>HCCH 2000 Protection of Adults Convention</w:t>
      </w:r>
      <w:r w:rsidR="00FF18C1" w:rsidRPr="00703F66">
        <w:rPr>
          <w:rFonts w:ascii="Calibri" w:hAnsi="Calibri" w:cs="Calibri"/>
          <w:sz w:val="22"/>
          <w:szCs w:val="22"/>
          <w:lang w:val="en-US"/>
        </w:rPr>
        <w:t>)</w:t>
      </w:r>
      <w:r w:rsidR="00DA53F3" w:rsidRPr="00703F66">
        <w:rPr>
          <w:rFonts w:ascii="Calibri" w:hAnsi="Calibri" w:cs="Calibri"/>
          <w:sz w:val="22"/>
          <w:szCs w:val="22"/>
          <w:lang w:val="en-US"/>
        </w:rPr>
        <w:t xml:space="preserve"> in languages other than English and French</w:t>
      </w:r>
      <w:r w:rsidR="00F40A75" w:rsidRPr="00703F66">
        <w:rPr>
          <w:rFonts w:ascii="Calibri" w:hAnsi="Calibri" w:cs="Calibri"/>
          <w:sz w:val="22"/>
          <w:szCs w:val="22"/>
          <w:lang w:val="en-US"/>
        </w:rPr>
        <w:t>. It was noted that the German translation of</w:t>
      </w:r>
      <w:r w:rsidRPr="00703F66">
        <w:rPr>
          <w:rFonts w:ascii="Calibri" w:hAnsi="Calibri" w:cs="Calibri"/>
          <w:sz w:val="22"/>
          <w:szCs w:val="22"/>
          <w:lang w:val="en-US"/>
        </w:rPr>
        <w:t xml:space="preserve"> th</w:t>
      </w:r>
      <w:r w:rsidR="002F02AF" w:rsidRPr="00703F66">
        <w:rPr>
          <w:rFonts w:ascii="Calibri" w:hAnsi="Calibri" w:cs="Calibri"/>
          <w:sz w:val="22"/>
          <w:szCs w:val="22"/>
          <w:lang w:val="en-US"/>
        </w:rPr>
        <w:t>e word “shall” under Articles 21 and 2</w:t>
      </w:r>
      <w:r w:rsidR="00DA53F3" w:rsidRPr="00703F66">
        <w:rPr>
          <w:rFonts w:ascii="Calibri" w:hAnsi="Calibri" w:cs="Calibri"/>
          <w:sz w:val="22"/>
          <w:szCs w:val="22"/>
          <w:lang w:val="en-US"/>
        </w:rPr>
        <w:t>2</w:t>
      </w:r>
      <w:r w:rsidR="002F02AF" w:rsidRPr="00703F66">
        <w:rPr>
          <w:rFonts w:ascii="Calibri" w:hAnsi="Calibri" w:cs="Calibri"/>
          <w:sz w:val="22"/>
          <w:szCs w:val="22"/>
          <w:lang w:val="en-US"/>
        </w:rPr>
        <w:t xml:space="preserve"> </w:t>
      </w:r>
      <w:r w:rsidR="00866FD7" w:rsidRPr="00703F66">
        <w:rPr>
          <w:rFonts w:ascii="Calibri" w:hAnsi="Calibri" w:cs="Calibri"/>
          <w:sz w:val="22"/>
          <w:szCs w:val="22"/>
          <w:lang w:val="en-US"/>
        </w:rPr>
        <w:t xml:space="preserve">of </w:t>
      </w:r>
      <w:r w:rsidR="00F40A75" w:rsidRPr="00703F66">
        <w:rPr>
          <w:rFonts w:ascii="Calibri" w:hAnsi="Calibri" w:cs="Calibri"/>
          <w:sz w:val="22"/>
          <w:szCs w:val="22"/>
          <w:lang w:val="en-US"/>
        </w:rPr>
        <w:t xml:space="preserve">the </w:t>
      </w:r>
      <w:r w:rsidR="00FF18C1" w:rsidRPr="00703F66">
        <w:rPr>
          <w:rFonts w:ascii="Calibri" w:hAnsi="Calibri" w:cs="Calibri"/>
          <w:sz w:val="22"/>
          <w:szCs w:val="22"/>
          <w:lang w:val="en-US"/>
        </w:rPr>
        <w:t>proposed</w:t>
      </w:r>
      <w:r w:rsidR="00F40A75" w:rsidRPr="00703F66">
        <w:rPr>
          <w:rFonts w:ascii="Calibri" w:hAnsi="Calibri" w:cs="Calibri"/>
          <w:sz w:val="22"/>
          <w:szCs w:val="22"/>
          <w:lang w:val="en-US"/>
        </w:rPr>
        <w:t xml:space="preserve"> Regulation </w:t>
      </w:r>
      <w:r w:rsidR="00E239EE" w:rsidRPr="00703F66">
        <w:rPr>
          <w:rFonts w:ascii="Calibri" w:hAnsi="Calibri" w:cs="Calibri"/>
          <w:sz w:val="22"/>
          <w:szCs w:val="22"/>
          <w:lang w:val="en-US"/>
        </w:rPr>
        <w:t>is written in a way that the provisions can be perceived as not mandatory</w:t>
      </w:r>
      <w:r w:rsidR="004358D2" w:rsidRPr="00703F66">
        <w:rPr>
          <w:rFonts w:ascii="Calibri" w:hAnsi="Calibri" w:cs="Calibri"/>
          <w:sz w:val="22"/>
          <w:szCs w:val="22"/>
          <w:lang w:val="en-US"/>
        </w:rPr>
        <w:t>,</w:t>
      </w:r>
      <w:r w:rsidR="00E239EE" w:rsidRPr="00703F66">
        <w:rPr>
          <w:rFonts w:ascii="Calibri" w:hAnsi="Calibri" w:cs="Calibri"/>
          <w:sz w:val="22"/>
          <w:szCs w:val="22"/>
          <w:lang w:val="en-US"/>
        </w:rPr>
        <w:t xml:space="preserve"> </w:t>
      </w:r>
      <w:r w:rsidR="00207F5F" w:rsidRPr="00703F66">
        <w:rPr>
          <w:rFonts w:ascii="Calibri" w:hAnsi="Calibri" w:cs="Calibri"/>
          <w:sz w:val="22"/>
          <w:szCs w:val="22"/>
          <w:lang w:val="en-US"/>
        </w:rPr>
        <w:t xml:space="preserve">and </w:t>
      </w:r>
      <w:r w:rsidR="00384E1C" w:rsidRPr="00703F66">
        <w:rPr>
          <w:rFonts w:ascii="Calibri" w:hAnsi="Calibri" w:cs="Calibri"/>
          <w:sz w:val="22"/>
          <w:szCs w:val="22"/>
          <w:lang w:val="en-US"/>
        </w:rPr>
        <w:t xml:space="preserve">this should </w:t>
      </w:r>
      <w:r w:rsidR="004358D2" w:rsidRPr="00703F66">
        <w:rPr>
          <w:rFonts w:ascii="Calibri" w:hAnsi="Calibri" w:cs="Calibri"/>
          <w:sz w:val="22"/>
          <w:szCs w:val="22"/>
          <w:lang w:val="en-US"/>
        </w:rPr>
        <w:t xml:space="preserve">be </w:t>
      </w:r>
      <w:r w:rsidR="00225C51" w:rsidRPr="00703F66">
        <w:rPr>
          <w:rFonts w:ascii="Calibri" w:hAnsi="Calibri" w:cs="Calibri"/>
          <w:sz w:val="22"/>
          <w:szCs w:val="22"/>
          <w:lang w:val="en-US"/>
        </w:rPr>
        <w:t xml:space="preserve">reviewed </w:t>
      </w:r>
      <w:r w:rsidR="00384E1C" w:rsidRPr="00703F66">
        <w:rPr>
          <w:rFonts w:ascii="Calibri" w:hAnsi="Calibri" w:cs="Calibri"/>
          <w:sz w:val="22"/>
          <w:szCs w:val="22"/>
          <w:lang w:val="en-US"/>
        </w:rPr>
        <w:t xml:space="preserve">in other translations </w:t>
      </w:r>
      <w:r w:rsidR="00225C51" w:rsidRPr="00703F66">
        <w:rPr>
          <w:rFonts w:ascii="Calibri" w:hAnsi="Calibri" w:cs="Calibri"/>
          <w:sz w:val="22"/>
          <w:szCs w:val="22"/>
          <w:lang w:val="en-US"/>
        </w:rPr>
        <w:t xml:space="preserve">as well </w:t>
      </w:r>
      <w:r w:rsidR="00384E1C" w:rsidRPr="00703F66">
        <w:rPr>
          <w:rFonts w:ascii="Calibri" w:hAnsi="Calibri" w:cs="Calibri"/>
          <w:sz w:val="22"/>
          <w:szCs w:val="22"/>
          <w:lang w:val="en-US"/>
        </w:rPr>
        <w:t xml:space="preserve">as to not be contrary to the </w:t>
      </w:r>
      <w:r w:rsidR="009A2C7E" w:rsidRPr="00703F66">
        <w:rPr>
          <w:rFonts w:ascii="Calibri" w:hAnsi="Calibri" w:cs="Calibri"/>
          <w:sz w:val="22"/>
          <w:szCs w:val="22"/>
          <w:lang w:val="en-US"/>
        </w:rPr>
        <w:t>HCCH 2000 Protection of Adults Convention</w:t>
      </w:r>
      <w:r w:rsidR="00384E1C" w:rsidRPr="00703F66">
        <w:rPr>
          <w:rFonts w:ascii="Calibri" w:hAnsi="Calibri" w:cs="Calibri"/>
          <w:sz w:val="22"/>
          <w:szCs w:val="22"/>
          <w:lang w:val="en-US"/>
        </w:rPr>
        <w:t xml:space="preserve">. </w:t>
      </w:r>
    </w:p>
    <w:p w14:paraId="7D6DDA6C" w14:textId="77777777" w:rsidR="00E239EE" w:rsidRPr="00703F66" w:rsidRDefault="00E239EE" w:rsidP="00B4606A">
      <w:pPr>
        <w:rPr>
          <w:rFonts w:ascii="Calibri" w:hAnsi="Calibri" w:cs="Calibri"/>
          <w:lang w:val="en-US"/>
        </w:rPr>
      </w:pPr>
    </w:p>
    <w:p w14:paraId="48ED639A" w14:textId="70AE102D" w:rsidR="000B6347" w:rsidRPr="00703F66" w:rsidRDefault="00E239EE" w:rsidP="000B6347">
      <w:pPr>
        <w:pStyle w:val="CCBETitre02"/>
        <w:numPr>
          <w:ilvl w:val="1"/>
          <w:numId w:val="1"/>
        </w:numPr>
        <w:rPr>
          <w:rFonts w:ascii="Calibri" w:hAnsi="Calibri" w:cs="Calibri"/>
        </w:rPr>
      </w:pPr>
      <w:r w:rsidRPr="00703F66">
        <w:rPr>
          <w:rFonts w:ascii="Calibri" w:hAnsi="Calibri" w:cs="Calibri"/>
        </w:rPr>
        <w:t>Chapters VIII on the establish</w:t>
      </w:r>
      <w:r w:rsidR="000B6347" w:rsidRPr="00703F66">
        <w:rPr>
          <w:rFonts w:ascii="Calibri" w:hAnsi="Calibri" w:cs="Calibri"/>
        </w:rPr>
        <w:t xml:space="preserve">ment and interconnection of protection registers, IX on digital communication, and X on data protection </w:t>
      </w:r>
    </w:p>
    <w:p w14:paraId="6D28A5BE" w14:textId="56C28F50" w:rsidR="000B6347" w:rsidRPr="00703F66" w:rsidRDefault="000B6347" w:rsidP="000B6347">
      <w:pPr>
        <w:rPr>
          <w:rFonts w:ascii="Calibri" w:hAnsi="Calibri" w:cs="Calibri"/>
          <w:sz w:val="22"/>
          <w:szCs w:val="22"/>
          <w:lang w:val="en-US"/>
        </w:rPr>
      </w:pPr>
      <w:r w:rsidRPr="00703F66">
        <w:rPr>
          <w:rFonts w:ascii="Calibri" w:hAnsi="Calibri" w:cs="Calibri"/>
          <w:sz w:val="22"/>
          <w:szCs w:val="22"/>
          <w:lang w:val="en-US"/>
        </w:rPr>
        <w:t xml:space="preserve">The CCBE wishes to flag the comments made under point 2.1.1. above on Article 1 of the proposed Regulation. </w:t>
      </w:r>
    </w:p>
    <w:p w14:paraId="1F8AE13A" w14:textId="77777777" w:rsidR="00CB38D7" w:rsidRDefault="00CB38D7" w:rsidP="00B4606A">
      <w:pPr>
        <w:pStyle w:val="CCBEtitre01"/>
        <w:numPr>
          <w:ilvl w:val="0"/>
          <w:numId w:val="0"/>
        </w:numPr>
        <w:rPr>
          <w:rFonts w:ascii="Calibri" w:hAnsi="Calibri" w:cs="Calibri"/>
          <w:lang w:val="en-US"/>
        </w:rPr>
      </w:pPr>
    </w:p>
    <w:p w14:paraId="744ADC68" w14:textId="77777777" w:rsidR="00E93B3E" w:rsidRPr="00703F66" w:rsidRDefault="00E93B3E" w:rsidP="00B4606A">
      <w:pPr>
        <w:pStyle w:val="CCBEtitre01"/>
        <w:numPr>
          <w:ilvl w:val="0"/>
          <w:numId w:val="0"/>
        </w:numPr>
        <w:rPr>
          <w:rFonts w:ascii="Calibri" w:hAnsi="Calibri" w:cs="Calibri"/>
          <w:lang w:val="en-US"/>
        </w:rPr>
      </w:pPr>
    </w:p>
    <w:p w14:paraId="2FC6B5AE" w14:textId="3C481DE0" w:rsidR="004669A9" w:rsidRPr="00703F66" w:rsidRDefault="004669A9" w:rsidP="004669A9">
      <w:pPr>
        <w:pStyle w:val="CCBEtitre01"/>
        <w:rPr>
          <w:rFonts w:ascii="Calibri" w:hAnsi="Calibri" w:cs="Calibri"/>
        </w:rPr>
      </w:pPr>
      <w:r w:rsidRPr="00703F66">
        <w:rPr>
          <w:rFonts w:ascii="Calibri" w:hAnsi="Calibri" w:cs="Calibri"/>
        </w:rPr>
        <w:t>Concluding remarks</w:t>
      </w:r>
    </w:p>
    <w:p w14:paraId="4FA78531" w14:textId="6255DCCC" w:rsidR="00113BE0" w:rsidRPr="00703F66" w:rsidRDefault="00907228" w:rsidP="009E730F">
      <w:pPr>
        <w:pStyle w:val="CCBEtexte"/>
        <w:rPr>
          <w:rFonts w:ascii="Calibri" w:hAnsi="Calibri" w:cs="Calibri"/>
          <w:lang w:val="en-US"/>
        </w:rPr>
      </w:pPr>
      <w:r w:rsidRPr="00703F66">
        <w:rPr>
          <w:rFonts w:ascii="Calibri" w:hAnsi="Calibri" w:cs="Calibri"/>
          <w:lang w:val="en-US"/>
        </w:rPr>
        <w:t>The CCBE wishes to thank the European Commission once again for their efforts in preparing a</w:t>
      </w:r>
      <w:r w:rsidR="00866FD7" w:rsidRPr="00703F66">
        <w:rPr>
          <w:rFonts w:ascii="Calibri" w:hAnsi="Calibri" w:cs="Calibri"/>
          <w:lang w:val="en-US"/>
        </w:rPr>
        <w:t xml:space="preserve"> proposed Regulation</w:t>
      </w:r>
      <w:r w:rsidRPr="00703F66">
        <w:rPr>
          <w:rFonts w:ascii="Calibri" w:hAnsi="Calibri" w:cs="Calibri"/>
          <w:lang w:val="en-US"/>
        </w:rPr>
        <w:t>, as well as a</w:t>
      </w:r>
      <w:r w:rsidR="00866FD7" w:rsidRPr="00703F66">
        <w:rPr>
          <w:rFonts w:ascii="Calibri" w:hAnsi="Calibri" w:cs="Calibri"/>
          <w:lang w:val="en-US"/>
        </w:rPr>
        <w:t xml:space="preserve"> proposed </w:t>
      </w:r>
      <w:r w:rsidRPr="00703F66">
        <w:rPr>
          <w:rFonts w:ascii="Calibri" w:hAnsi="Calibri" w:cs="Calibri"/>
          <w:lang w:val="en-US"/>
        </w:rPr>
        <w:t xml:space="preserve">Council </w:t>
      </w:r>
      <w:r w:rsidR="00866FD7" w:rsidRPr="00703F66">
        <w:rPr>
          <w:rFonts w:ascii="Calibri" w:hAnsi="Calibri" w:cs="Calibri"/>
          <w:lang w:val="en-US"/>
        </w:rPr>
        <w:t>Decision,</w:t>
      </w:r>
      <w:r w:rsidRPr="00703F66">
        <w:rPr>
          <w:rFonts w:ascii="Calibri" w:hAnsi="Calibri" w:cs="Calibri"/>
          <w:lang w:val="en-US"/>
        </w:rPr>
        <w:t xml:space="preserve"> on this pertinent matter</w:t>
      </w:r>
      <w:r w:rsidR="00BC7020" w:rsidRPr="00703F66">
        <w:rPr>
          <w:rFonts w:ascii="Calibri" w:hAnsi="Calibri" w:cs="Calibri"/>
          <w:lang w:val="en-US"/>
        </w:rPr>
        <w:t xml:space="preserve">. It is </w:t>
      </w:r>
      <w:r w:rsidRPr="00703F66">
        <w:rPr>
          <w:rFonts w:ascii="Calibri" w:hAnsi="Calibri" w:cs="Calibri"/>
          <w:lang w:val="en-US"/>
        </w:rPr>
        <w:t>hope</w:t>
      </w:r>
      <w:r w:rsidR="00BC7020" w:rsidRPr="00703F66">
        <w:rPr>
          <w:rFonts w:ascii="Calibri" w:hAnsi="Calibri" w:cs="Calibri"/>
          <w:lang w:val="en-US"/>
        </w:rPr>
        <w:t xml:space="preserve">d </w:t>
      </w:r>
      <w:r w:rsidRPr="00703F66">
        <w:rPr>
          <w:rFonts w:ascii="Calibri" w:hAnsi="Calibri" w:cs="Calibri"/>
          <w:lang w:val="en-US"/>
        </w:rPr>
        <w:t>that these observations are considered useful</w:t>
      </w:r>
      <w:r w:rsidR="00BC7020" w:rsidRPr="00703F66">
        <w:rPr>
          <w:rFonts w:ascii="Calibri" w:hAnsi="Calibri" w:cs="Calibri"/>
          <w:lang w:val="en-US"/>
        </w:rPr>
        <w:t>, and the CCBE remains at your disposal should you have a</w:t>
      </w:r>
      <w:r w:rsidRPr="00703F66">
        <w:rPr>
          <w:rFonts w:ascii="Calibri" w:hAnsi="Calibri" w:cs="Calibri"/>
          <w:lang w:val="en-US"/>
        </w:rPr>
        <w:t xml:space="preserve">ny questions or </w:t>
      </w:r>
      <w:r w:rsidR="00BC7020" w:rsidRPr="00703F66">
        <w:rPr>
          <w:rFonts w:ascii="Calibri" w:hAnsi="Calibri" w:cs="Calibri"/>
          <w:lang w:val="en-US"/>
        </w:rPr>
        <w:t xml:space="preserve">if </w:t>
      </w:r>
      <w:r w:rsidRPr="00703F66">
        <w:rPr>
          <w:rFonts w:ascii="Calibri" w:hAnsi="Calibri" w:cs="Calibri"/>
          <w:lang w:val="en-US"/>
        </w:rPr>
        <w:t xml:space="preserve">further comments on particular </w:t>
      </w:r>
      <w:r w:rsidR="0064702E">
        <w:rPr>
          <w:rFonts w:ascii="Calibri" w:hAnsi="Calibri" w:cs="Calibri"/>
          <w:lang w:val="en-US"/>
        </w:rPr>
        <w:t>provisions</w:t>
      </w:r>
      <w:r w:rsidRPr="00703F66">
        <w:rPr>
          <w:rFonts w:ascii="Calibri" w:hAnsi="Calibri" w:cs="Calibri"/>
          <w:lang w:val="en-US"/>
        </w:rPr>
        <w:t xml:space="preserve"> would be of </w:t>
      </w:r>
      <w:r w:rsidR="00A2634E">
        <w:rPr>
          <w:rFonts w:ascii="Calibri" w:hAnsi="Calibri" w:cs="Calibri"/>
          <w:lang w:val="en-US"/>
        </w:rPr>
        <w:t>assistance.</w:t>
      </w:r>
    </w:p>
    <w:p w14:paraId="65E964AD" w14:textId="77777777" w:rsidR="00113BE0" w:rsidRPr="00703F66" w:rsidRDefault="00113BE0" w:rsidP="009E730F">
      <w:pPr>
        <w:pStyle w:val="CCBEtexte"/>
        <w:rPr>
          <w:rFonts w:ascii="Calibri" w:hAnsi="Calibri" w:cs="Calibri"/>
          <w:lang w:val="en-US"/>
        </w:rPr>
      </w:pPr>
    </w:p>
    <w:sectPr w:rsidR="00113BE0" w:rsidRPr="00703F66" w:rsidSect="006F0A82">
      <w:headerReference w:type="default" r:id="rId12"/>
      <w:footerReference w:type="default" r:id="rId13"/>
      <w:headerReference w:type="first" r:id="rId14"/>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8CAF" w14:textId="77777777" w:rsidR="006F0A82" w:rsidRDefault="006F0A82" w:rsidP="00D670DE">
      <w:pPr>
        <w:spacing w:before="0" w:after="0"/>
      </w:pPr>
      <w:r>
        <w:separator/>
      </w:r>
    </w:p>
  </w:endnote>
  <w:endnote w:type="continuationSeparator" w:id="0">
    <w:p w14:paraId="1FAAD4F2" w14:textId="77777777" w:rsidR="006F0A82" w:rsidRDefault="006F0A82" w:rsidP="00D670DE">
      <w:pPr>
        <w:spacing w:before="0" w:after="0"/>
      </w:pPr>
      <w:r>
        <w:continuationSeparator/>
      </w:r>
    </w:p>
  </w:endnote>
  <w:endnote w:type="continuationNotice" w:id="1">
    <w:p w14:paraId="6D0AE542" w14:textId="77777777" w:rsidR="006F0A82" w:rsidRDefault="006F0A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Extra Light">
    <w:panose1 w:val="020B0304020202020204"/>
    <w:charset w:val="00"/>
    <w:family w:val="swiss"/>
    <w:notTrueType/>
    <w:pitch w:val="variable"/>
    <w:sig w:usb0="A00002FF" w:usb1="5000204B" w:usb2="00000020" w:usb3="00000000" w:csb0="00000097" w:csb1="00000000"/>
  </w:font>
  <w:font w:name="DIN 2014">
    <w:panose1 w:val="020B0504020202020204"/>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965472"/>
      <w:docPartObj>
        <w:docPartGallery w:val="Page Numbers (Bottom of Page)"/>
        <w:docPartUnique/>
      </w:docPartObj>
    </w:sdtPr>
    <w:sdtEndPr/>
    <w:sdtContent>
      <w:p w14:paraId="7D8B1CE5" w14:textId="77777777" w:rsidR="0058563F" w:rsidRDefault="0058563F" w:rsidP="00545E04">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17F9" w14:textId="77777777" w:rsidR="006F0A82" w:rsidRDefault="006F0A82" w:rsidP="00D670DE">
      <w:pPr>
        <w:spacing w:before="0" w:after="0"/>
      </w:pPr>
      <w:r>
        <w:separator/>
      </w:r>
    </w:p>
  </w:footnote>
  <w:footnote w:type="continuationSeparator" w:id="0">
    <w:p w14:paraId="4110B5EE" w14:textId="77777777" w:rsidR="006F0A82" w:rsidRDefault="006F0A82" w:rsidP="00D670DE">
      <w:pPr>
        <w:spacing w:before="0" w:after="0"/>
      </w:pPr>
      <w:r>
        <w:continuationSeparator/>
      </w:r>
    </w:p>
  </w:footnote>
  <w:footnote w:type="continuationNotice" w:id="1">
    <w:p w14:paraId="25FB4D8D" w14:textId="77777777" w:rsidR="006F0A82" w:rsidRDefault="006F0A8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2E3E" w14:textId="77777777" w:rsidR="0058563F" w:rsidRDefault="0058563F" w:rsidP="007B0C89">
    <w:pPr>
      <w:pStyle w:val="En-tte"/>
      <w:tabs>
        <w:tab w:val="clear" w:pos="4536"/>
        <w:tab w:val="clear" w:pos="9072"/>
        <w:tab w:val="left" w:pos="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89E" w14:textId="44EB3F1C" w:rsidR="005D1F31" w:rsidRDefault="001A7746">
    <w:pPr>
      <w:pStyle w:val="En-tte"/>
    </w:pPr>
    <w:r>
      <w:rPr>
        <w:noProof/>
      </w:rPr>
      <mc:AlternateContent>
        <mc:Choice Requires="wpg">
          <w:drawing>
            <wp:anchor distT="0" distB="0" distL="114300" distR="114300" simplePos="0" relativeHeight="251658240" behindDoc="0" locked="0" layoutInCell="1" allowOverlap="1" wp14:anchorId="0FE0EE31" wp14:editId="3A961B6A">
              <wp:simplePos x="0" y="0"/>
              <wp:positionH relativeFrom="column">
                <wp:posOffset>-652145</wp:posOffset>
              </wp:positionH>
              <wp:positionV relativeFrom="paragraph">
                <wp:posOffset>-249555</wp:posOffset>
              </wp:positionV>
              <wp:extent cx="7057390" cy="1259840"/>
              <wp:effectExtent l="0" t="0" r="0" b="0"/>
              <wp:wrapTopAndBottom/>
              <wp:docPr id="2" name="Groupe 2"/>
              <wp:cNvGraphicFramePr/>
              <a:graphic xmlns:a="http://schemas.openxmlformats.org/drawingml/2006/main">
                <a:graphicData uri="http://schemas.microsoft.com/office/word/2010/wordprocessingGroup">
                  <wpg:wgp>
                    <wpg:cNvGrpSpPr/>
                    <wpg:grpSpPr>
                      <a:xfrm>
                        <a:off x="0" y="0"/>
                        <a:ext cx="7057390" cy="1259840"/>
                        <a:chOff x="0" y="0"/>
                        <a:chExt cx="7057390" cy="1259840"/>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9525" y="38100"/>
                          <a:ext cx="7047865" cy="1176020"/>
                        </a:xfrm>
                        <a:prstGeom prst="rect">
                          <a:avLst/>
                        </a:prstGeom>
                        <a:noFill/>
                      </pic:spPr>
                    </pic:pic>
                    <pic:pic xmlns:pic="http://schemas.openxmlformats.org/drawingml/2006/picture">
                      <pic:nvPicPr>
                        <pic:cNvPr id="1" name="Image 1"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7620" cy="1259840"/>
                        </a:xfrm>
                        <a:prstGeom prst="rect">
                          <a:avLst/>
                        </a:prstGeom>
                      </pic:spPr>
                    </pic:pic>
                  </wpg:wgp>
                </a:graphicData>
              </a:graphic>
            </wp:anchor>
          </w:drawing>
        </mc:Choice>
        <mc:Fallback xmlns:w16du="http://schemas.microsoft.com/office/word/2023/wordml/word16du">
          <w:pict>
            <v:group w14:anchorId="3B9CA70E" id="Groupe 2" o:spid="_x0000_s1026" style="position:absolute;margin-left:-51.35pt;margin-top:-19.65pt;width:555.7pt;height:99.2pt;z-index:251660288" coordsize="70573,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95;top:381;width:70478;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">
                <v:imagedata r:id="rId3" o:title=""/>
              </v:shape>
              <v:shape id="Image 1" o:spid="_x0000_s1028" type="#_x0000_t75" alt="Une image contenant texte&#10;&#10;Description générée automatiquement" style="position:absolute;width:12776;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">
                <v:imagedata r:id="rId4" o:title="Une image contenant texte&#10;&#10;Description générée automatiquement"/>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A41"/>
    <w:multiLevelType w:val="multilevel"/>
    <w:tmpl w:val="B770DB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CCBETitre0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81D7E64"/>
    <w:multiLevelType w:val="multilevel"/>
    <w:tmpl w:val="980A229E"/>
    <w:lvl w:ilvl="0">
      <w:start w:val="1"/>
      <w:numFmt w:val="decimal"/>
      <w:pStyle w:val="CCBEtitre0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F5C7AAB"/>
    <w:multiLevelType w:val="multilevel"/>
    <w:tmpl w:val="C7442C90"/>
    <w:lvl w:ilvl="0">
      <w:start w:val="1"/>
      <w:numFmt w:val="decimal"/>
      <w:lvlText w:val="%1."/>
      <w:lvlJc w:val="left"/>
      <w:pPr>
        <w:ind w:left="360" w:hanging="360"/>
      </w:pPr>
    </w:lvl>
    <w:lvl w:ilvl="1">
      <w:start w:val="1"/>
      <w:numFmt w:val="decimal"/>
      <w:pStyle w:val="CCBETitre0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243491"/>
    <w:multiLevelType w:val="multilevel"/>
    <w:tmpl w:val="C7442C90"/>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5459418">
    <w:abstractNumId w:val="1"/>
  </w:num>
  <w:num w:numId="2" w16cid:durableId="1259682717">
    <w:abstractNumId w:val="2"/>
  </w:num>
  <w:num w:numId="3" w16cid:durableId="1311785221">
    <w:abstractNumId w:val="0"/>
  </w:num>
  <w:num w:numId="4" w16cid:durableId="1208182155">
    <w:abstractNumId w:val="1"/>
  </w:num>
  <w:num w:numId="5" w16cid:durableId="1823812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746"/>
    <w:rsid w:val="00007A8B"/>
    <w:rsid w:val="00013D24"/>
    <w:rsid w:val="00017334"/>
    <w:rsid w:val="00026FAE"/>
    <w:rsid w:val="00037FFE"/>
    <w:rsid w:val="00041B4F"/>
    <w:rsid w:val="00042FFF"/>
    <w:rsid w:val="0005430C"/>
    <w:rsid w:val="0005542C"/>
    <w:rsid w:val="0005724C"/>
    <w:rsid w:val="00061C54"/>
    <w:rsid w:val="000A3C58"/>
    <w:rsid w:val="000B6347"/>
    <w:rsid w:val="000C2D6F"/>
    <w:rsid w:val="000D7EF0"/>
    <w:rsid w:val="000F66E6"/>
    <w:rsid w:val="001012DD"/>
    <w:rsid w:val="00107BF3"/>
    <w:rsid w:val="00113BE0"/>
    <w:rsid w:val="00135E41"/>
    <w:rsid w:val="001425DE"/>
    <w:rsid w:val="0015361B"/>
    <w:rsid w:val="00161835"/>
    <w:rsid w:val="001705FC"/>
    <w:rsid w:val="00187033"/>
    <w:rsid w:val="001A080B"/>
    <w:rsid w:val="001A24CF"/>
    <w:rsid w:val="001A7746"/>
    <w:rsid w:val="001B247C"/>
    <w:rsid w:val="001B30CD"/>
    <w:rsid w:val="001D4495"/>
    <w:rsid w:val="001D6EC5"/>
    <w:rsid w:val="001E1E67"/>
    <w:rsid w:val="0020412E"/>
    <w:rsid w:val="00207F5F"/>
    <w:rsid w:val="00220103"/>
    <w:rsid w:val="00225C51"/>
    <w:rsid w:val="00253E2D"/>
    <w:rsid w:val="00267AC6"/>
    <w:rsid w:val="0028112B"/>
    <w:rsid w:val="002A0525"/>
    <w:rsid w:val="002B71C9"/>
    <w:rsid w:val="002C10B6"/>
    <w:rsid w:val="002C7FAA"/>
    <w:rsid w:val="002F02AF"/>
    <w:rsid w:val="002F6810"/>
    <w:rsid w:val="002F788F"/>
    <w:rsid w:val="00300A47"/>
    <w:rsid w:val="00301F67"/>
    <w:rsid w:val="00302D2C"/>
    <w:rsid w:val="00306E62"/>
    <w:rsid w:val="00316691"/>
    <w:rsid w:val="00326D0F"/>
    <w:rsid w:val="00331BBB"/>
    <w:rsid w:val="00332C0B"/>
    <w:rsid w:val="00332DC0"/>
    <w:rsid w:val="003351DC"/>
    <w:rsid w:val="00343F9E"/>
    <w:rsid w:val="0034750C"/>
    <w:rsid w:val="00361A61"/>
    <w:rsid w:val="00384D7D"/>
    <w:rsid w:val="00384E1C"/>
    <w:rsid w:val="0038650F"/>
    <w:rsid w:val="00392706"/>
    <w:rsid w:val="003955D2"/>
    <w:rsid w:val="003A0C0E"/>
    <w:rsid w:val="003A4FBE"/>
    <w:rsid w:val="003B3856"/>
    <w:rsid w:val="003C4879"/>
    <w:rsid w:val="003D0FD4"/>
    <w:rsid w:val="003E2B7C"/>
    <w:rsid w:val="003F2A49"/>
    <w:rsid w:val="004003FD"/>
    <w:rsid w:val="004053F0"/>
    <w:rsid w:val="004315F9"/>
    <w:rsid w:val="004358D2"/>
    <w:rsid w:val="00464005"/>
    <w:rsid w:val="004669A9"/>
    <w:rsid w:val="004F0B00"/>
    <w:rsid w:val="004F2477"/>
    <w:rsid w:val="004F4657"/>
    <w:rsid w:val="00507617"/>
    <w:rsid w:val="00516CC3"/>
    <w:rsid w:val="005422F8"/>
    <w:rsid w:val="00542D5C"/>
    <w:rsid w:val="00545E04"/>
    <w:rsid w:val="00550C4B"/>
    <w:rsid w:val="00552D39"/>
    <w:rsid w:val="00556768"/>
    <w:rsid w:val="005662A4"/>
    <w:rsid w:val="0058563F"/>
    <w:rsid w:val="00587C98"/>
    <w:rsid w:val="005A3D25"/>
    <w:rsid w:val="005B0605"/>
    <w:rsid w:val="005B1FEF"/>
    <w:rsid w:val="005B6E7E"/>
    <w:rsid w:val="005C73F7"/>
    <w:rsid w:val="005D1F31"/>
    <w:rsid w:val="005D2CE8"/>
    <w:rsid w:val="005D3138"/>
    <w:rsid w:val="005E4319"/>
    <w:rsid w:val="005E6DB6"/>
    <w:rsid w:val="005F069F"/>
    <w:rsid w:val="005F4A7F"/>
    <w:rsid w:val="006001C0"/>
    <w:rsid w:val="00602172"/>
    <w:rsid w:val="006219A9"/>
    <w:rsid w:val="00626D89"/>
    <w:rsid w:val="00643F66"/>
    <w:rsid w:val="0064702E"/>
    <w:rsid w:val="00685E30"/>
    <w:rsid w:val="00691CF9"/>
    <w:rsid w:val="006938BB"/>
    <w:rsid w:val="006962AE"/>
    <w:rsid w:val="006A5FC9"/>
    <w:rsid w:val="006D0873"/>
    <w:rsid w:val="006D5B3F"/>
    <w:rsid w:val="006D6AD7"/>
    <w:rsid w:val="006D76CD"/>
    <w:rsid w:val="006E75D3"/>
    <w:rsid w:val="006F0A82"/>
    <w:rsid w:val="006F48BD"/>
    <w:rsid w:val="006F52B6"/>
    <w:rsid w:val="006F78F8"/>
    <w:rsid w:val="00700934"/>
    <w:rsid w:val="00703F66"/>
    <w:rsid w:val="007051D3"/>
    <w:rsid w:val="00707ACA"/>
    <w:rsid w:val="0071529C"/>
    <w:rsid w:val="007464F9"/>
    <w:rsid w:val="00750CFB"/>
    <w:rsid w:val="007570C5"/>
    <w:rsid w:val="007572F5"/>
    <w:rsid w:val="0076756D"/>
    <w:rsid w:val="00775E07"/>
    <w:rsid w:val="00777FC9"/>
    <w:rsid w:val="0078140D"/>
    <w:rsid w:val="0079634E"/>
    <w:rsid w:val="007A1375"/>
    <w:rsid w:val="007A616A"/>
    <w:rsid w:val="007A7753"/>
    <w:rsid w:val="007B0BC9"/>
    <w:rsid w:val="007B0C89"/>
    <w:rsid w:val="007B488D"/>
    <w:rsid w:val="007B5FD6"/>
    <w:rsid w:val="007B6CA7"/>
    <w:rsid w:val="007C0E35"/>
    <w:rsid w:val="007D6F5E"/>
    <w:rsid w:val="007E03FC"/>
    <w:rsid w:val="007E5425"/>
    <w:rsid w:val="007F30BA"/>
    <w:rsid w:val="00810F8E"/>
    <w:rsid w:val="008135C2"/>
    <w:rsid w:val="008222CA"/>
    <w:rsid w:val="0082238E"/>
    <w:rsid w:val="008502CB"/>
    <w:rsid w:val="00850426"/>
    <w:rsid w:val="00851FED"/>
    <w:rsid w:val="00852502"/>
    <w:rsid w:val="0086037F"/>
    <w:rsid w:val="008639C8"/>
    <w:rsid w:val="00866FD7"/>
    <w:rsid w:val="00875B3B"/>
    <w:rsid w:val="0088513B"/>
    <w:rsid w:val="00897328"/>
    <w:rsid w:val="008A0C53"/>
    <w:rsid w:val="008A2855"/>
    <w:rsid w:val="008B2475"/>
    <w:rsid w:val="008B705C"/>
    <w:rsid w:val="008E0480"/>
    <w:rsid w:val="008E5506"/>
    <w:rsid w:val="008F72B2"/>
    <w:rsid w:val="009013D3"/>
    <w:rsid w:val="00907228"/>
    <w:rsid w:val="00910B08"/>
    <w:rsid w:val="00910E4D"/>
    <w:rsid w:val="00915E06"/>
    <w:rsid w:val="00917009"/>
    <w:rsid w:val="00931072"/>
    <w:rsid w:val="009342A0"/>
    <w:rsid w:val="009528DC"/>
    <w:rsid w:val="009766DA"/>
    <w:rsid w:val="00977C3A"/>
    <w:rsid w:val="00986615"/>
    <w:rsid w:val="0099289F"/>
    <w:rsid w:val="009A2C7E"/>
    <w:rsid w:val="009D6494"/>
    <w:rsid w:val="009E3963"/>
    <w:rsid w:val="009E730F"/>
    <w:rsid w:val="00A048E6"/>
    <w:rsid w:val="00A2634E"/>
    <w:rsid w:val="00A65610"/>
    <w:rsid w:val="00A7144F"/>
    <w:rsid w:val="00A93D5C"/>
    <w:rsid w:val="00AC0E96"/>
    <w:rsid w:val="00AC4872"/>
    <w:rsid w:val="00AC564E"/>
    <w:rsid w:val="00AD3EC9"/>
    <w:rsid w:val="00AE3D04"/>
    <w:rsid w:val="00AE546B"/>
    <w:rsid w:val="00AF24A7"/>
    <w:rsid w:val="00AF3DD2"/>
    <w:rsid w:val="00B038FD"/>
    <w:rsid w:val="00B06976"/>
    <w:rsid w:val="00B348BE"/>
    <w:rsid w:val="00B4606A"/>
    <w:rsid w:val="00B52984"/>
    <w:rsid w:val="00B560D7"/>
    <w:rsid w:val="00B6268A"/>
    <w:rsid w:val="00B640CE"/>
    <w:rsid w:val="00B668B0"/>
    <w:rsid w:val="00B7391D"/>
    <w:rsid w:val="00B76B67"/>
    <w:rsid w:val="00B9157C"/>
    <w:rsid w:val="00BA4F1D"/>
    <w:rsid w:val="00BA596B"/>
    <w:rsid w:val="00BB4B70"/>
    <w:rsid w:val="00BC4252"/>
    <w:rsid w:val="00BC7020"/>
    <w:rsid w:val="00BF4D14"/>
    <w:rsid w:val="00BF5EE7"/>
    <w:rsid w:val="00BF62C0"/>
    <w:rsid w:val="00C207DD"/>
    <w:rsid w:val="00C524D4"/>
    <w:rsid w:val="00C61807"/>
    <w:rsid w:val="00C635EE"/>
    <w:rsid w:val="00C730B6"/>
    <w:rsid w:val="00C91FC4"/>
    <w:rsid w:val="00C92BFA"/>
    <w:rsid w:val="00CB38D7"/>
    <w:rsid w:val="00CB507F"/>
    <w:rsid w:val="00CC1C3C"/>
    <w:rsid w:val="00CF3DBA"/>
    <w:rsid w:val="00CF5E50"/>
    <w:rsid w:val="00CF6447"/>
    <w:rsid w:val="00D040DF"/>
    <w:rsid w:val="00D04712"/>
    <w:rsid w:val="00D2055E"/>
    <w:rsid w:val="00D20B27"/>
    <w:rsid w:val="00D240A3"/>
    <w:rsid w:val="00D32BF4"/>
    <w:rsid w:val="00D42D11"/>
    <w:rsid w:val="00D441E0"/>
    <w:rsid w:val="00D5684D"/>
    <w:rsid w:val="00D60132"/>
    <w:rsid w:val="00D670DE"/>
    <w:rsid w:val="00D7217D"/>
    <w:rsid w:val="00D76CF7"/>
    <w:rsid w:val="00DA1A67"/>
    <w:rsid w:val="00DA53F3"/>
    <w:rsid w:val="00DB1F0D"/>
    <w:rsid w:val="00DE69EC"/>
    <w:rsid w:val="00DE7458"/>
    <w:rsid w:val="00E1273E"/>
    <w:rsid w:val="00E225DE"/>
    <w:rsid w:val="00E239EE"/>
    <w:rsid w:val="00E256C0"/>
    <w:rsid w:val="00E3451F"/>
    <w:rsid w:val="00E35569"/>
    <w:rsid w:val="00E360BE"/>
    <w:rsid w:val="00E37D96"/>
    <w:rsid w:val="00E40332"/>
    <w:rsid w:val="00E600DC"/>
    <w:rsid w:val="00E60F32"/>
    <w:rsid w:val="00E642F1"/>
    <w:rsid w:val="00E72DEA"/>
    <w:rsid w:val="00E83F0F"/>
    <w:rsid w:val="00E8762F"/>
    <w:rsid w:val="00E93B3E"/>
    <w:rsid w:val="00EB3949"/>
    <w:rsid w:val="00EC4AAF"/>
    <w:rsid w:val="00ED7713"/>
    <w:rsid w:val="00EE098B"/>
    <w:rsid w:val="00EE4C02"/>
    <w:rsid w:val="00EF27AE"/>
    <w:rsid w:val="00F00022"/>
    <w:rsid w:val="00F1145C"/>
    <w:rsid w:val="00F165A3"/>
    <w:rsid w:val="00F17D19"/>
    <w:rsid w:val="00F202B9"/>
    <w:rsid w:val="00F40A75"/>
    <w:rsid w:val="00F42A8C"/>
    <w:rsid w:val="00F44A29"/>
    <w:rsid w:val="00F47B3A"/>
    <w:rsid w:val="00F611C6"/>
    <w:rsid w:val="00F85474"/>
    <w:rsid w:val="00F960FC"/>
    <w:rsid w:val="00FB7656"/>
    <w:rsid w:val="00FC7A16"/>
    <w:rsid w:val="00FD486C"/>
    <w:rsid w:val="00FF121C"/>
    <w:rsid w:val="00FF180F"/>
    <w:rsid w:val="00FF1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38DD89"/>
  <w15:chartTrackingRefBased/>
  <w15:docId w15:val="{B8972F50-D5F9-4BE3-A000-5621DF10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0DE"/>
    <w:pPr>
      <w:spacing w:before="60" w:after="60" w:line="240" w:lineRule="auto"/>
      <w:jc w:val="both"/>
    </w:pPr>
    <w:rPr>
      <w:rFonts w:ascii="Arial" w:eastAsia="Calibri" w:hAnsi="Arial" w:cs="Times New Roman"/>
      <w:sz w:val="20"/>
      <w:szCs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0DE"/>
    <w:pPr>
      <w:tabs>
        <w:tab w:val="center" w:pos="4536"/>
        <w:tab w:val="right" w:pos="9072"/>
      </w:tabs>
      <w:spacing w:after="0"/>
    </w:pPr>
  </w:style>
  <w:style w:type="character" w:customStyle="1" w:styleId="En-tteCar">
    <w:name w:val="En-tête Car"/>
    <w:basedOn w:val="Policepardfaut"/>
    <w:link w:val="En-tte"/>
    <w:uiPriority w:val="99"/>
    <w:rsid w:val="00D670DE"/>
  </w:style>
  <w:style w:type="paragraph" w:styleId="Pieddepage">
    <w:name w:val="footer"/>
    <w:basedOn w:val="Normal"/>
    <w:link w:val="PieddepageCar"/>
    <w:uiPriority w:val="99"/>
    <w:unhideWhenUsed/>
    <w:rsid w:val="00D670DE"/>
    <w:pPr>
      <w:tabs>
        <w:tab w:val="center" w:pos="4536"/>
        <w:tab w:val="right" w:pos="9072"/>
      </w:tabs>
      <w:spacing w:after="0"/>
    </w:pPr>
  </w:style>
  <w:style w:type="character" w:customStyle="1" w:styleId="PieddepageCar">
    <w:name w:val="Pied de page Car"/>
    <w:basedOn w:val="Policepardfaut"/>
    <w:link w:val="Pieddepage"/>
    <w:uiPriority w:val="99"/>
    <w:rsid w:val="00D670DE"/>
  </w:style>
  <w:style w:type="paragraph" w:customStyle="1" w:styleId="Paragraphestandard">
    <w:name w:val="[Paragraphe standard]"/>
    <w:basedOn w:val="Normal"/>
    <w:uiPriority w:val="99"/>
    <w:rsid w:val="00D670DE"/>
    <w:pPr>
      <w:autoSpaceDE w:val="0"/>
      <w:autoSpaceDN w:val="0"/>
      <w:adjustRightInd w:val="0"/>
      <w:spacing w:before="0" w:after="0" w:line="288" w:lineRule="auto"/>
      <w:jc w:val="left"/>
      <w:textAlignment w:val="center"/>
    </w:pPr>
    <w:rPr>
      <w:rFonts w:ascii="Times New Roman" w:hAnsi="Times New Roman"/>
      <w:color w:val="000000"/>
      <w:sz w:val="24"/>
      <w:szCs w:val="24"/>
      <w:lang w:val="fr-FR" w:eastAsia="fr-BE"/>
    </w:rPr>
  </w:style>
  <w:style w:type="character" w:styleId="Lienhypertexte">
    <w:name w:val="Hyperlink"/>
    <w:uiPriority w:val="99"/>
    <w:unhideWhenUsed/>
    <w:rsid w:val="00D670DE"/>
    <w:rPr>
      <w:color w:val="0000FF"/>
      <w:u w:val="single"/>
    </w:rPr>
  </w:style>
  <w:style w:type="table" w:styleId="Grilledutableau">
    <w:name w:val="Table Grid"/>
    <w:basedOn w:val="TableauNormal"/>
    <w:uiPriority w:val="39"/>
    <w:rsid w:val="005D1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6AD7"/>
    <w:pPr>
      <w:ind w:left="720"/>
      <w:contextualSpacing/>
    </w:pPr>
  </w:style>
  <w:style w:type="paragraph" w:customStyle="1" w:styleId="CCBEtitre01">
    <w:name w:val="CCBE_titre_01"/>
    <w:basedOn w:val="Paragraphedeliste"/>
    <w:qFormat/>
    <w:rsid w:val="009E730F"/>
    <w:pPr>
      <w:numPr>
        <w:numId w:val="1"/>
      </w:numPr>
      <w:pBdr>
        <w:bottom w:val="single" w:sz="8" w:space="1" w:color="002060"/>
      </w:pBdr>
      <w:spacing w:before="360" w:after="360"/>
      <w:ind w:left="567" w:hanging="567"/>
    </w:pPr>
    <w:rPr>
      <w:rFonts w:ascii="DIN 2014 Extra Light" w:hAnsi="DIN 2014 Extra Light" w:cstheme="minorHAnsi"/>
      <w:b/>
      <w:bCs/>
      <w:color w:val="002060"/>
      <w:sz w:val="36"/>
      <w:szCs w:val="32"/>
      <w:lang w:val="en-GB"/>
    </w:rPr>
  </w:style>
  <w:style w:type="paragraph" w:customStyle="1" w:styleId="CCBETitre02">
    <w:name w:val="CCBE_Titre_02"/>
    <w:basedOn w:val="Paragraphedeliste"/>
    <w:qFormat/>
    <w:rsid w:val="009E730F"/>
    <w:pPr>
      <w:numPr>
        <w:ilvl w:val="1"/>
        <w:numId w:val="2"/>
      </w:numPr>
      <w:spacing w:before="240" w:after="240"/>
      <w:jc w:val="left"/>
    </w:pPr>
    <w:rPr>
      <w:rFonts w:ascii="DIN 2014 Extra Light" w:hAnsi="DIN 2014 Extra Light" w:cstheme="minorHAnsi"/>
      <w:b/>
      <w:iCs/>
      <w:color w:val="002060"/>
      <w:sz w:val="32"/>
      <w:szCs w:val="28"/>
      <w:lang w:val="en-GB" w:eastAsia="fr-BE"/>
    </w:rPr>
  </w:style>
  <w:style w:type="paragraph" w:customStyle="1" w:styleId="CCBETitre03">
    <w:name w:val="CCBE_Titre_03"/>
    <w:basedOn w:val="Paragraphedeliste"/>
    <w:qFormat/>
    <w:rsid w:val="009E730F"/>
    <w:pPr>
      <w:numPr>
        <w:ilvl w:val="2"/>
        <w:numId w:val="3"/>
      </w:numPr>
      <w:spacing w:before="240" w:after="240"/>
      <w:ind w:left="851" w:hanging="567"/>
      <w:jc w:val="left"/>
    </w:pPr>
    <w:rPr>
      <w:rFonts w:ascii="DIN 2014 Extra Light" w:hAnsi="DIN 2014 Extra Light" w:cstheme="minorHAnsi"/>
      <w:b/>
      <w:iCs/>
      <w:color w:val="002060"/>
      <w:sz w:val="28"/>
      <w:szCs w:val="24"/>
      <w:lang w:val="en-GB" w:eastAsia="fr-BE"/>
    </w:rPr>
  </w:style>
  <w:style w:type="paragraph" w:customStyle="1" w:styleId="CCBEtexte">
    <w:name w:val="CCBE_texte"/>
    <w:basedOn w:val="Normal"/>
    <w:qFormat/>
    <w:rsid w:val="009E730F"/>
    <w:pPr>
      <w:spacing w:before="240" w:after="240"/>
    </w:pPr>
    <w:rPr>
      <w:rFonts w:asciiTheme="minorHAnsi" w:hAnsiTheme="minorHAnsi" w:cstheme="minorHAnsi"/>
      <w:bCs/>
      <w:iCs/>
      <w:color w:val="000000"/>
      <w:sz w:val="22"/>
      <w:lang w:eastAsia="fr-BE"/>
    </w:rPr>
  </w:style>
  <w:style w:type="paragraph" w:customStyle="1" w:styleId="CCBETitre">
    <w:name w:val="CCBE_Titre"/>
    <w:basedOn w:val="Normal"/>
    <w:qFormat/>
    <w:rsid w:val="00041B4F"/>
    <w:pPr>
      <w:jc w:val="right"/>
    </w:pPr>
    <w:rPr>
      <w:color w:val="002060"/>
      <w:sz w:val="40"/>
      <w:szCs w:val="40"/>
      <w:lang w:val="en-GB"/>
    </w:rPr>
  </w:style>
  <w:style w:type="paragraph" w:customStyle="1" w:styleId="CCBEdate">
    <w:name w:val="CCBE_date"/>
    <w:basedOn w:val="Normal"/>
    <w:qFormat/>
    <w:rsid w:val="00041B4F"/>
    <w:pPr>
      <w:jc w:val="right"/>
    </w:pPr>
    <w:rPr>
      <w:rFonts w:ascii="DIN 2014" w:hAnsi="DIN 2014"/>
      <w:color w:val="002060"/>
      <w:sz w:val="24"/>
      <w:szCs w:val="24"/>
      <w:lang w:val="en-GB"/>
    </w:rPr>
  </w:style>
  <w:style w:type="character" w:styleId="Mentionnonrsolue">
    <w:name w:val="Unresolved Mention"/>
    <w:basedOn w:val="Policepardfaut"/>
    <w:uiPriority w:val="99"/>
    <w:semiHidden/>
    <w:unhideWhenUsed/>
    <w:rsid w:val="009342A0"/>
    <w:rPr>
      <w:color w:val="605E5C"/>
      <w:shd w:val="clear" w:color="auto" w:fill="E1DFDD"/>
    </w:rPr>
  </w:style>
  <w:style w:type="numbering" w:customStyle="1" w:styleId="CurrentList1">
    <w:name w:val="Current List1"/>
    <w:uiPriority w:val="99"/>
    <w:rsid w:val="00E239EE"/>
    <w:pPr>
      <w:numPr>
        <w:numId w:val="5"/>
      </w:numPr>
    </w:pPr>
  </w:style>
  <w:style w:type="character" w:styleId="Marquedecommentaire">
    <w:name w:val="annotation reference"/>
    <w:basedOn w:val="Policepardfaut"/>
    <w:uiPriority w:val="99"/>
    <w:semiHidden/>
    <w:unhideWhenUsed/>
    <w:rsid w:val="006938BB"/>
    <w:rPr>
      <w:sz w:val="16"/>
      <w:szCs w:val="16"/>
    </w:rPr>
  </w:style>
  <w:style w:type="paragraph" w:styleId="Commentaire">
    <w:name w:val="annotation text"/>
    <w:basedOn w:val="Normal"/>
    <w:link w:val="CommentaireCar"/>
    <w:uiPriority w:val="99"/>
    <w:unhideWhenUsed/>
    <w:rsid w:val="006938BB"/>
  </w:style>
  <w:style w:type="character" w:customStyle="1" w:styleId="CommentaireCar">
    <w:name w:val="Commentaire Car"/>
    <w:basedOn w:val="Policepardfaut"/>
    <w:link w:val="Commentaire"/>
    <w:uiPriority w:val="99"/>
    <w:rsid w:val="006938BB"/>
    <w:rPr>
      <w:rFonts w:ascii="Arial" w:eastAsia="Calibri" w:hAnsi="Arial"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6938BB"/>
    <w:rPr>
      <w:b/>
      <w:bCs/>
    </w:rPr>
  </w:style>
  <w:style w:type="character" w:customStyle="1" w:styleId="ObjetducommentaireCar">
    <w:name w:val="Objet du commentaire Car"/>
    <w:basedOn w:val="CommentaireCar"/>
    <w:link w:val="Objetducommentaire"/>
    <w:uiPriority w:val="99"/>
    <w:semiHidden/>
    <w:rsid w:val="006938BB"/>
    <w:rPr>
      <w:rFonts w:ascii="Arial" w:eastAsia="Calibri" w:hAnsi="Arial" w:cs="Times New Roman"/>
      <w:b/>
      <w:bCs/>
      <w:sz w:val="20"/>
      <w:szCs w:val="20"/>
      <w:lang w:val="fr-BE"/>
    </w:rPr>
  </w:style>
  <w:style w:type="paragraph" w:styleId="Rvision">
    <w:name w:val="Revision"/>
    <w:hidden/>
    <w:uiPriority w:val="99"/>
    <w:semiHidden/>
    <w:rsid w:val="00D441E0"/>
    <w:pPr>
      <w:spacing w:after="0" w:line="240" w:lineRule="auto"/>
    </w:pPr>
    <w:rPr>
      <w:rFonts w:ascii="Arial" w:eastAsia="Calibri" w:hAnsi="Arial" w:cs="Times New Roman"/>
      <w:sz w:val="20"/>
      <w:szCs w:val="20"/>
      <w:lang w:val="fr-BE"/>
    </w:rPr>
  </w:style>
  <w:style w:type="character" w:styleId="Lienhypertextesuivivisit">
    <w:name w:val="FollowedHyperlink"/>
    <w:basedOn w:val="Policepardfaut"/>
    <w:uiPriority w:val="99"/>
    <w:semiHidden/>
    <w:unhideWhenUsed/>
    <w:rsid w:val="00FF12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CRIMINAL_LAW/CRM_Position_papers/EN_CRM_20140404_Commission-recommendation-on-procedural-safeguards-for-vulnerable-persons-suspected-or-accused-in-criminal-proceeding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cbe.eu/fileadmin/speciality_distribution/public/documents/FAMILY_SUCCESSION_LAW/FSL_Position_papers/EN_FLS_20220225_CCBE-response-to-the-EC-consultation-on-the-cross-border-protection-of-vulnerable-adults.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desa.un.org/issues/disability/crpd/convention-on-the-rights-of-persons-with-disabilities-crp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ps.europa.eu/system/files/2023-07/23-07-18_opinion_proposal_regulation_matters_relating_protection_adults_en.pdf" TargetMode="External"/><Relationship Id="rId4" Type="http://schemas.openxmlformats.org/officeDocument/2006/relationships/webSettings" Target="webSettings.xml"/><Relationship Id="rId9" Type="http://schemas.openxmlformats.org/officeDocument/2006/relationships/hyperlink" Target="https://www.hcch.net/en/instruments/conventions/full-text/?cid=7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9696</Characters>
  <Application>Microsoft Office Word</Application>
  <DocSecurity>4</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Testaert</dc:creator>
  <cp:keywords/>
  <dc:description/>
  <cp:lastModifiedBy>Céline Ségure</cp:lastModifiedBy>
  <cp:revision>2</cp:revision>
  <cp:lastPrinted>2024-03-12T09:51:00Z</cp:lastPrinted>
  <dcterms:created xsi:type="dcterms:W3CDTF">2024-03-12T14:29:00Z</dcterms:created>
  <dcterms:modified xsi:type="dcterms:W3CDTF">2024-03-12T14:29:00Z</dcterms:modified>
</cp:coreProperties>
</file>